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43E5" w14:textId="77777777" w:rsidR="004A570C" w:rsidRDefault="004A570C" w:rsidP="00773670">
      <w:pPr>
        <w:pStyle w:val="NormalnyWeb"/>
        <w:tabs>
          <w:tab w:val="left" w:pos="6804"/>
        </w:tabs>
        <w:spacing w:after="0" w:line="360" w:lineRule="auto"/>
        <w:rPr>
          <w:b/>
          <w:bCs/>
        </w:rPr>
      </w:pPr>
    </w:p>
    <w:p w14:paraId="0C2C86FB" w14:textId="77777777" w:rsidR="004A570C" w:rsidRPr="004A570C" w:rsidRDefault="004A570C" w:rsidP="004A570C">
      <w:pPr>
        <w:suppressAutoHyphens/>
        <w:spacing w:before="120" w:line="240" w:lineRule="auto"/>
        <w:ind w:firstLine="567"/>
        <w:jc w:val="both"/>
        <w:rPr>
          <w:rFonts w:ascii="Verdana" w:eastAsia="Times New Roman" w:hAnsi="Verdana" w:cs="Verdana"/>
          <w:color w:val="000000"/>
          <w:sz w:val="24"/>
          <w:szCs w:val="24"/>
          <w:lang w:eastAsia="ar-SA"/>
        </w:rPr>
      </w:pPr>
    </w:p>
    <w:p w14:paraId="2342F60B" w14:textId="77777777" w:rsidR="004A570C" w:rsidRPr="004A570C" w:rsidRDefault="004A570C" w:rsidP="00AE28B6">
      <w:pPr>
        <w:tabs>
          <w:tab w:val="left" w:pos="1509"/>
        </w:tabs>
        <w:suppressAutoHyphens/>
        <w:spacing w:before="120" w:line="240" w:lineRule="auto"/>
        <w:ind w:firstLine="567"/>
        <w:jc w:val="both"/>
        <w:rPr>
          <w:rFonts w:ascii="Verdana" w:eastAsia="Times New Roman" w:hAnsi="Verdana" w:cs="Verdana"/>
          <w:color w:val="000000"/>
          <w:sz w:val="24"/>
          <w:szCs w:val="24"/>
          <w:lang w:eastAsia="ar-SA"/>
        </w:rPr>
      </w:pPr>
    </w:p>
    <w:p w14:paraId="5AE5D9F0" w14:textId="77777777" w:rsidR="004A570C" w:rsidRPr="004A570C" w:rsidRDefault="004A570C" w:rsidP="004A570C">
      <w:pPr>
        <w:suppressAutoHyphens/>
        <w:spacing w:before="120" w:line="240" w:lineRule="auto"/>
        <w:ind w:firstLine="567"/>
        <w:jc w:val="both"/>
        <w:rPr>
          <w:rFonts w:ascii="Verdana" w:eastAsia="Times New Roman" w:hAnsi="Verdana" w:cs="Verdana"/>
          <w:color w:val="000000"/>
          <w:sz w:val="24"/>
          <w:szCs w:val="24"/>
          <w:lang w:eastAsia="ar-SA"/>
        </w:rPr>
      </w:pPr>
    </w:p>
    <w:p w14:paraId="3EE6B324" w14:textId="77777777" w:rsidR="004A570C" w:rsidRPr="004A570C" w:rsidRDefault="004A570C" w:rsidP="004A570C">
      <w:pPr>
        <w:suppressAutoHyphens/>
        <w:spacing w:before="120" w:line="240" w:lineRule="auto"/>
        <w:ind w:firstLine="567"/>
        <w:jc w:val="both"/>
        <w:rPr>
          <w:rFonts w:ascii="Verdana" w:eastAsia="Times New Roman" w:hAnsi="Verdana" w:cs="Verdana"/>
          <w:color w:val="000000"/>
          <w:sz w:val="24"/>
          <w:szCs w:val="24"/>
          <w:lang w:eastAsia="ar-SA"/>
        </w:rPr>
      </w:pPr>
    </w:p>
    <w:p w14:paraId="33733595" w14:textId="44ACFA1B" w:rsidR="004A570C" w:rsidRPr="004A570C" w:rsidRDefault="004A570C" w:rsidP="004A570C">
      <w:pPr>
        <w:tabs>
          <w:tab w:val="center" w:pos="4536"/>
          <w:tab w:val="right" w:pos="9072"/>
        </w:tabs>
        <w:suppressAutoHyphens/>
        <w:spacing w:before="120" w:line="360" w:lineRule="auto"/>
        <w:jc w:val="center"/>
        <w:rPr>
          <w:rFonts w:ascii="Verdana" w:eastAsia="Times New Roman" w:hAnsi="Verdana" w:cs="Verdana"/>
          <w:sz w:val="20"/>
          <w:szCs w:val="20"/>
          <w:lang w:eastAsia="ar-SA"/>
        </w:rPr>
      </w:pPr>
      <w:r w:rsidRPr="004A570C">
        <w:rPr>
          <w:rFonts w:ascii="Verdana" w:eastAsia="Times New Roman" w:hAnsi="Verdana" w:cs="Verdana"/>
          <w:b/>
          <w:color w:val="000000"/>
          <w:sz w:val="52"/>
          <w:szCs w:val="52"/>
          <w:lang w:eastAsia="ar-SA"/>
        </w:rPr>
        <w:t>Procedura postępowania w sytuacji naruszenia ochrony danych osobowych</w:t>
      </w:r>
    </w:p>
    <w:p w14:paraId="65DB763C" w14:textId="77777777" w:rsidR="004A570C" w:rsidRPr="004A570C" w:rsidRDefault="004A570C" w:rsidP="004A570C">
      <w:pPr>
        <w:suppressAutoHyphens/>
        <w:spacing w:line="240" w:lineRule="auto"/>
        <w:ind w:left="226" w:hanging="226"/>
        <w:jc w:val="center"/>
        <w:rPr>
          <w:rFonts w:ascii="Verdana" w:eastAsia="Times New Roman" w:hAnsi="Verdana" w:cs="Verdana"/>
          <w:b/>
          <w:bCs/>
          <w:smallCaps/>
          <w:color w:val="000000"/>
          <w:sz w:val="28"/>
          <w:szCs w:val="28"/>
          <w:lang w:eastAsia="ar-SA"/>
        </w:rPr>
      </w:pPr>
    </w:p>
    <w:p w14:paraId="2F53C539" w14:textId="77777777" w:rsidR="004A570C" w:rsidRPr="004A570C" w:rsidRDefault="004A570C" w:rsidP="004A570C">
      <w:pPr>
        <w:suppressAutoHyphens/>
        <w:spacing w:line="240" w:lineRule="auto"/>
        <w:ind w:left="226" w:hanging="226"/>
        <w:jc w:val="center"/>
        <w:rPr>
          <w:rFonts w:ascii="Verdana" w:eastAsia="Times New Roman" w:hAnsi="Verdana" w:cs="Verdana"/>
          <w:b/>
          <w:bCs/>
          <w:smallCaps/>
          <w:color w:val="000000"/>
          <w:sz w:val="28"/>
          <w:szCs w:val="28"/>
          <w:lang w:eastAsia="ar-SA"/>
        </w:rPr>
      </w:pPr>
    </w:p>
    <w:p w14:paraId="3BC1E4FD" w14:textId="77777777" w:rsidR="004A570C" w:rsidRPr="004A570C" w:rsidRDefault="004A570C" w:rsidP="004A570C">
      <w:pPr>
        <w:suppressAutoHyphens/>
        <w:spacing w:line="240" w:lineRule="auto"/>
        <w:ind w:left="226" w:hanging="226"/>
        <w:jc w:val="center"/>
        <w:rPr>
          <w:rFonts w:ascii="Verdana" w:eastAsia="Times New Roman" w:hAnsi="Verdana" w:cs="Verdana"/>
          <w:b/>
          <w:bCs/>
          <w:smallCaps/>
          <w:color w:val="000000"/>
          <w:sz w:val="28"/>
          <w:szCs w:val="28"/>
          <w:lang w:eastAsia="ar-SA"/>
        </w:rPr>
      </w:pPr>
    </w:p>
    <w:p w14:paraId="187A8A1D" w14:textId="77777777" w:rsidR="004A570C" w:rsidRPr="004A570C" w:rsidRDefault="004A570C" w:rsidP="004A570C">
      <w:pPr>
        <w:suppressAutoHyphens/>
        <w:spacing w:line="240" w:lineRule="auto"/>
        <w:ind w:left="226" w:hanging="226"/>
        <w:jc w:val="center"/>
        <w:rPr>
          <w:rFonts w:ascii="Verdana" w:eastAsia="Times New Roman" w:hAnsi="Verdana" w:cs="Verdana"/>
          <w:b/>
          <w:bCs/>
          <w:smallCaps/>
          <w:color w:val="000000"/>
          <w:sz w:val="28"/>
          <w:szCs w:val="28"/>
          <w:lang w:eastAsia="ar-SA"/>
        </w:rPr>
      </w:pPr>
    </w:p>
    <w:p w14:paraId="301149F6" w14:textId="77777777" w:rsidR="004A570C" w:rsidRPr="004A570C" w:rsidRDefault="004A570C" w:rsidP="004A570C">
      <w:pPr>
        <w:suppressAutoHyphens/>
        <w:spacing w:line="240" w:lineRule="auto"/>
        <w:ind w:left="226" w:hanging="226"/>
        <w:jc w:val="center"/>
        <w:rPr>
          <w:rFonts w:ascii="Verdana" w:eastAsia="Times New Roman" w:hAnsi="Verdana" w:cs="Verdana"/>
          <w:b/>
          <w:bCs/>
          <w:smallCaps/>
          <w:color w:val="000000"/>
          <w:sz w:val="28"/>
          <w:szCs w:val="28"/>
          <w:lang w:eastAsia="ar-SA"/>
        </w:rPr>
      </w:pPr>
    </w:p>
    <w:p w14:paraId="224F2A86" w14:textId="77777777" w:rsidR="004A570C" w:rsidRPr="004A570C" w:rsidRDefault="004A570C" w:rsidP="004A570C">
      <w:pPr>
        <w:suppressAutoHyphens/>
        <w:spacing w:line="240" w:lineRule="auto"/>
        <w:ind w:left="226" w:hanging="226"/>
        <w:jc w:val="center"/>
        <w:rPr>
          <w:rFonts w:ascii="Verdana" w:eastAsia="Times New Roman" w:hAnsi="Verdana" w:cs="Verdana"/>
          <w:b/>
          <w:bCs/>
          <w:smallCaps/>
          <w:color w:val="000000"/>
          <w:sz w:val="28"/>
          <w:szCs w:val="28"/>
          <w:lang w:eastAsia="ar-SA"/>
        </w:rPr>
      </w:pPr>
    </w:p>
    <w:p w14:paraId="521F2D72" w14:textId="77777777" w:rsidR="004A570C" w:rsidRPr="004A570C" w:rsidRDefault="004A570C" w:rsidP="004A570C">
      <w:pPr>
        <w:suppressAutoHyphens/>
        <w:spacing w:line="240" w:lineRule="auto"/>
        <w:ind w:firstLine="567"/>
        <w:jc w:val="both"/>
        <w:rPr>
          <w:rFonts w:ascii="Verdana" w:eastAsia="Times New Roman" w:hAnsi="Verdana" w:cs="Verdana"/>
          <w:color w:val="000000"/>
          <w:sz w:val="24"/>
          <w:szCs w:val="24"/>
          <w:lang w:eastAsia="ar-SA"/>
        </w:rPr>
      </w:pPr>
    </w:p>
    <w:p w14:paraId="111F554B" w14:textId="77777777" w:rsidR="004A570C" w:rsidRPr="004A570C" w:rsidRDefault="004A570C" w:rsidP="004A570C">
      <w:pPr>
        <w:suppressAutoHyphens/>
        <w:spacing w:line="240" w:lineRule="auto"/>
        <w:ind w:firstLine="567"/>
        <w:jc w:val="both"/>
        <w:rPr>
          <w:rFonts w:ascii="Verdana" w:eastAsia="Times New Roman" w:hAnsi="Verdana" w:cs="Verdana"/>
          <w:color w:val="000000"/>
          <w:sz w:val="24"/>
          <w:szCs w:val="24"/>
          <w:lang w:eastAsia="ar-SA"/>
        </w:rPr>
      </w:pPr>
    </w:p>
    <w:p w14:paraId="7A17E0C7" w14:textId="77777777" w:rsidR="004A570C" w:rsidRPr="004A570C" w:rsidRDefault="004A570C" w:rsidP="004A570C">
      <w:pPr>
        <w:suppressAutoHyphens/>
        <w:spacing w:line="240" w:lineRule="auto"/>
        <w:ind w:firstLine="567"/>
        <w:jc w:val="both"/>
        <w:rPr>
          <w:rFonts w:ascii="Verdana" w:eastAsia="Times New Roman" w:hAnsi="Verdana" w:cs="Verdana"/>
          <w:color w:val="000000"/>
          <w:sz w:val="24"/>
          <w:szCs w:val="24"/>
          <w:lang w:eastAsia="ar-SA"/>
        </w:rPr>
      </w:pPr>
    </w:p>
    <w:p w14:paraId="01173DE3" w14:textId="77777777" w:rsidR="004A570C" w:rsidRPr="004A570C" w:rsidRDefault="004A570C" w:rsidP="004A570C">
      <w:pPr>
        <w:suppressAutoHyphens/>
        <w:spacing w:line="240" w:lineRule="auto"/>
        <w:ind w:left="226" w:hanging="226"/>
        <w:jc w:val="center"/>
        <w:rPr>
          <w:rFonts w:ascii="Verdana" w:eastAsia="Times New Roman" w:hAnsi="Verdana" w:cs="Verdana"/>
          <w:b/>
          <w:bCs/>
          <w:smallCaps/>
          <w:color w:val="000000"/>
          <w:sz w:val="28"/>
          <w:szCs w:val="28"/>
          <w:lang w:eastAsia="ar-SA"/>
        </w:rPr>
      </w:pPr>
    </w:p>
    <w:p w14:paraId="73ADF039" w14:textId="77777777" w:rsidR="004A570C" w:rsidRPr="004A570C" w:rsidRDefault="004A570C" w:rsidP="004A570C">
      <w:pPr>
        <w:suppressAutoHyphens/>
        <w:spacing w:line="240" w:lineRule="auto"/>
        <w:ind w:left="226" w:hanging="226"/>
        <w:jc w:val="center"/>
        <w:rPr>
          <w:rFonts w:ascii="Verdana" w:eastAsia="Times New Roman" w:hAnsi="Verdana" w:cs="Verdana"/>
          <w:b/>
          <w:bCs/>
          <w:smallCaps/>
          <w:color w:val="000000"/>
          <w:sz w:val="28"/>
          <w:szCs w:val="28"/>
          <w:lang w:eastAsia="ar-SA"/>
        </w:rPr>
      </w:pPr>
    </w:p>
    <w:p w14:paraId="72E5B4D7" w14:textId="77777777" w:rsidR="004A570C" w:rsidRPr="004A570C" w:rsidRDefault="004A570C" w:rsidP="004A570C">
      <w:pPr>
        <w:suppressAutoHyphens/>
        <w:spacing w:line="240" w:lineRule="auto"/>
        <w:ind w:left="226" w:hanging="226"/>
        <w:jc w:val="center"/>
        <w:rPr>
          <w:rFonts w:ascii="Verdana" w:eastAsia="Times New Roman" w:hAnsi="Verdana" w:cs="Verdana"/>
          <w:b/>
          <w:bCs/>
          <w:smallCaps/>
          <w:color w:val="000000"/>
          <w:sz w:val="28"/>
          <w:szCs w:val="28"/>
          <w:lang w:eastAsia="ar-SA"/>
        </w:rPr>
      </w:pPr>
    </w:p>
    <w:p w14:paraId="71578454" w14:textId="77777777" w:rsidR="004A570C" w:rsidRPr="004A570C" w:rsidRDefault="004A570C" w:rsidP="004A570C">
      <w:pPr>
        <w:suppressAutoHyphens/>
        <w:spacing w:line="240" w:lineRule="auto"/>
        <w:ind w:left="226" w:hanging="226"/>
        <w:jc w:val="center"/>
        <w:rPr>
          <w:rFonts w:ascii="Verdana" w:eastAsia="Times New Roman" w:hAnsi="Verdana" w:cs="Verdana"/>
          <w:b/>
          <w:bCs/>
          <w:smallCaps/>
          <w:color w:val="000000"/>
          <w:sz w:val="28"/>
          <w:szCs w:val="28"/>
          <w:lang w:eastAsia="ar-SA"/>
        </w:rPr>
      </w:pPr>
    </w:p>
    <w:p w14:paraId="457C7DD5" w14:textId="77777777" w:rsidR="004A570C" w:rsidRPr="004A570C" w:rsidRDefault="004A570C" w:rsidP="004A570C">
      <w:pPr>
        <w:suppressAutoHyphens/>
        <w:spacing w:line="240" w:lineRule="auto"/>
        <w:ind w:firstLine="567"/>
        <w:jc w:val="both"/>
        <w:rPr>
          <w:rFonts w:ascii="Verdana" w:eastAsia="Times New Roman" w:hAnsi="Verdana" w:cs="Verdana"/>
          <w:color w:val="000000"/>
          <w:sz w:val="24"/>
          <w:szCs w:val="24"/>
          <w:lang w:val="cs-CZ" w:eastAsia="ar-SA"/>
        </w:rPr>
      </w:pPr>
    </w:p>
    <w:p w14:paraId="53F41CD5" w14:textId="77777777" w:rsidR="004A570C" w:rsidRPr="004A570C" w:rsidRDefault="004A570C" w:rsidP="004A570C">
      <w:pPr>
        <w:suppressAutoHyphens/>
        <w:spacing w:line="240" w:lineRule="auto"/>
        <w:ind w:firstLine="567"/>
        <w:jc w:val="both"/>
        <w:rPr>
          <w:rFonts w:ascii="Verdana" w:eastAsia="Times New Roman" w:hAnsi="Verdana" w:cs="Verdana"/>
          <w:color w:val="000000"/>
          <w:sz w:val="24"/>
          <w:szCs w:val="24"/>
          <w:lang w:val="cs-CZ" w:eastAsia="ar-SA"/>
        </w:rPr>
      </w:pPr>
    </w:p>
    <w:p w14:paraId="57030A05" w14:textId="77777777" w:rsidR="004A570C" w:rsidRPr="004A570C" w:rsidRDefault="004A570C" w:rsidP="004A570C">
      <w:pPr>
        <w:suppressAutoHyphens/>
        <w:spacing w:line="240" w:lineRule="auto"/>
        <w:ind w:firstLine="567"/>
        <w:jc w:val="both"/>
        <w:rPr>
          <w:rFonts w:ascii="Verdana" w:eastAsia="Times New Roman" w:hAnsi="Verdana" w:cs="Verdana"/>
          <w:color w:val="000000"/>
          <w:sz w:val="24"/>
          <w:szCs w:val="24"/>
          <w:lang w:val="cs-CZ" w:eastAsia="ar-SA"/>
        </w:rPr>
      </w:pPr>
    </w:p>
    <w:p w14:paraId="2AA43836" w14:textId="77777777" w:rsidR="004A570C" w:rsidRPr="004A570C" w:rsidRDefault="004A570C" w:rsidP="004A570C">
      <w:pPr>
        <w:suppressAutoHyphens/>
        <w:spacing w:line="240" w:lineRule="auto"/>
        <w:ind w:firstLine="567"/>
        <w:jc w:val="both"/>
        <w:rPr>
          <w:rFonts w:ascii="Verdana" w:eastAsia="Times New Roman" w:hAnsi="Verdana" w:cs="Verdana"/>
          <w:color w:val="000000"/>
          <w:sz w:val="24"/>
          <w:szCs w:val="24"/>
          <w:lang w:val="cs-CZ" w:eastAsia="ar-SA"/>
        </w:rPr>
      </w:pPr>
    </w:p>
    <w:p w14:paraId="790D33A6" w14:textId="77777777" w:rsidR="00BE1536" w:rsidRPr="004A570C" w:rsidRDefault="00BE1536" w:rsidP="004A570C">
      <w:pPr>
        <w:suppressAutoHyphens/>
        <w:spacing w:line="240" w:lineRule="auto"/>
        <w:ind w:firstLine="567"/>
        <w:jc w:val="both"/>
        <w:rPr>
          <w:rFonts w:ascii="Verdana" w:eastAsia="Times New Roman" w:hAnsi="Verdana" w:cs="Verdana"/>
          <w:color w:val="000000"/>
          <w:sz w:val="24"/>
          <w:szCs w:val="24"/>
          <w:lang w:val="cs-CZ" w:eastAsia="ar-SA"/>
        </w:rPr>
      </w:pPr>
    </w:p>
    <w:p w14:paraId="0A8364D0" w14:textId="77777777" w:rsidR="004A570C" w:rsidRPr="004A570C" w:rsidRDefault="004A570C" w:rsidP="004A570C">
      <w:pPr>
        <w:suppressAutoHyphens/>
        <w:spacing w:line="240" w:lineRule="auto"/>
        <w:ind w:firstLine="567"/>
        <w:jc w:val="both"/>
        <w:rPr>
          <w:rFonts w:ascii="Verdana" w:eastAsia="Times New Roman" w:hAnsi="Verdana" w:cs="Verdana"/>
          <w:color w:val="000000"/>
          <w:sz w:val="24"/>
          <w:szCs w:val="24"/>
          <w:lang w:val="cs-CZ" w:eastAsia="ar-SA"/>
        </w:rPr>
      </w:pPr>
    </w:p>
    <w:p w14:paraId="6DBF3CA0" w14:textId="77777777" w:rsidR="004A570C" w:rsidRDefault="004A570C" w:rsidP="004A570C">
      <w:pPr>
        <w:suppressAutoHyphens/>
        <w:spacing w:line="240" w:lineRule="auto"/>
        <w:ind w:firstLine="567"/>
        <w:jc w:val="both"/>
        <w:rPr>
          <w:rFonts w:ascii="Verdana" w:eastAsia="Times New Roman" w:hAnsi="Verdana" w:cs="Verdana"/>
          <w:color w:val="000000"/>
          <w:sz w:val="24"/>
          <w:szCs w:val="24"/>
          <w:lang w:val="cs-CZ" w:eastAsia="ar-SA"/>
        </w:rPr>
      </w:pPr>
    </w:p>
    <w:p w14:paraId="5C85C7C0" w14:textId="77777777" w:rsidR="007373EB" w:rsidRPr="004A570C" w:rsidRDefault="007373EB" w:rsidP="004A570C">
      <w:pPr>
        <w:suppressAutoHyphens/>
        <w:spacing w:line="240" w:lineRule="auto"/>
        <w:ind w:firstLine="567"/>
        <w:jc w:val="both"/>
        <w:rPr>
          <w:rFonts w:ascii="Verdana" w:eastAsia="Times New Roman" w:hAnsi="Verdana" w:cs="Verdana"/>
          <w:color w:val="000000"/>
          <w:sz w:val="24"/>
          <w:szCs w:val="24"/>
          <w:lang w:val="cs-CZ" w:eastAsia="ar-SA"/>
        </w:rPr>
      </w:pPr>
    </w:p>
    <w:p w14:paraId="2111AE81" w14:textId="77777777" w:rsidR="006B3656" w:rsidRPr="006B3656" w:rsidRDefault="006B3656" w:rsidP="006B3656">
      <w:pPr>
        <w:spacing w:line="240" w:lineRule="auto"/>
        <w:ind w:left="226" w:hanging="226"/>
        <w:jc w:val="center"/>
        <w:rPr>
          <w:rFonts w:ascii="Times New Roman" w:eastAsia="Times New Roman" w:hAnsi="Times New Roman"/>
          <w:b/>
          <w:bCs/>
          <w:smallCaps/>
          <w:color w:val="000000"/>
          <w:sz w:val="28"/>
          <w:szCs w:val="28"/>
          <w:lang w:eastAsia="pl-PL"/>
        </w:rPr>
      </w:pPr>
    </w:p>
    <w:tbl>
      <w:tblPr>
        <w:tblW w:w="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36"/>
        <w:gridCol w:w="2326"/>
        <w:gridCol w:w="2533"/>
        <w:gridCol w:w="2144"/>
      </w:tblGrid>
      <w:tr w:rsidR="006B3656" w:rsidRPr="006B3656" w14:paraId="2D49D6C6" w14:textId="77777777" w:rsidTr="0020596F">
        <w:tc>
          <w:tcPr>
            <w:tcW w:w="2636" w:type="dxa"/>
            <w:tcBorders>
              <w:top w:val="single" w:sz="6" w:space="0" w:color="auto"/>
              <w:left w:val="single" w:sz="6" w:space="0" w:color="auto"/>
              <w:bottom w:val="single" w:sz="6" w:space="0" w:color="auto"/>
              <w:right w:val="single" w:sz="4" w:space="0" w:color="auto"/>
            </w:tcBorders>
            <w:vAlign w:val="center"/>
          </w:tcPr>
          <w:p w14:paraId="3E60423C" w14:textId="77777777" w:rsidR="006B3656" w:rsidRPr="006B3656" w:rsidRDefault="006B3656" w:rsidP="006B3656">
            <w:pPr>
              <w:keepNext/>
              <w:spacing w:line="240" w:lineRule="auto"/>
              <w:ind w:left="227"/>
              <w:outlineLvl w:val="7"/>
              <w:rPr>
                <w:rFonts w:ascii="Times New Roman" w:eastAsia="Times New Roman" w:hAnsi="Times New Roman"/>
                <w:b/>
                <w:i/>
                <w:iCs/>
                <w:szCs w:val="20"/>
                <w:lang w:eastAsia="pl-PL"/>
              </w:rPr>
            </w:pPr>
          </w:p>
          <w:p w14:paraId="0DD9DA8E" w14:textId="77777777" w:rsidR="006B3656" w:rsidRPr="006B3656" w:rsidRDefault="006B3656" w:rsidP="006B3656">
            <w:pPr>
              <w:spacing w:line="240" w:lineRule="auto"/>
              <w:jc w:val="center"/>
              <w:rPr>
                <w:rFonts w:ascii="Times New Roman" w:eastAsia="Times New Roman" w:hAnsi="Times New Roman"/>
                <w:i/>
                <w:iCs/>
                <w:sz w:val="16"/>
                <w:szCs w:val="20"/>
                <w:lang w:eastAsia="pl-PL"/>
              </w:rPr>
            </w:pPr>
            <w:r w:rsidRPr="006B3656">
              <w:rPr>
                <w:rFonts w:ascii="Times New Roman" w:eastAsia="Times New Roman" w:hAnsi="Times New Roman"/>
                <w:i/>
                <w:iCs/>
                <w:sz w:val="16"/>
                <w:szCs w:val="20"/>
                <w:lang w:eastAsia="pl-PL"/>
              </w:rPr>
              <w:t>Podpis zatwierdzającego</w:t>
            </w:r>
          </w:p>
        </w:tc>
        <w:tc>
          <w:tcPr>
            <w:tcW w:w="2326" w:type="dxa"/>
            <w:tcBorders>
              <w:top w:val="single" w:sz="6" w:space="0" w:color="auto"/>
              <w:left w:val="single" w:sz="4" w:space="0" w:color="auto"/>
              <w:bottom w:val="single" w:sz="6" w:space="0" w:color="auto"/>
              <w:right w:val="single" w:sz="6" w:space="0" w:color="auto"/>
            </w:tcBorders>
            <w:hideMark/>
          </w:tcPr>
          <w:p w14:paraId="79A23C7E" w14:textId="77777777" w:rsidR="006B3656" w:rsidRPr="006B3656" w:rsidRDefault="006B3656" w:rsidP="006B3656">
            <w:pPr>
              <w:spacing w:before="240" w:line="240" w:lineRule="auto"/>
              <w:jc w:val="center"/>
              <w:rPr>
                <w:rFonts w:ascii="Times New Roman" w:eastAsia="Times New Roman" w:hAnsi="Times New Roman"/>
                <w:i/>
                <w:iCs/>
                <w:sz w:val="16"/>
                <w:szCs w:val="20"/>
                <w:lang w:eastAsia="pl-PL"/>
              </w:rPr>
            </w:pPr>
            <w:r w:rsidRPr="006B3656">
              <w:rPr>
                <w:rFonts w:ascii="Times New Roman" w:eastAsia="Times New Roman" w:hAnsi="Times New Roman"/>
                <w:i/>
                <w:iCs/>
                <w:sz w:val="16"/>
                <w:szCs w:val="20"/>
                <w:lang w:eastAsia="pl-PL"/>
              </w:rPr>
              <w:t>02.11.2023</w:t>
            </w:r>
          </w:p>
          <w:p w14:paraId="5FF7B5D7" w14:textId="77777777" w:rsidR="006B3656" w:rsidRPr="006B3656" w:rsidRDefault="006B3656" w:rsidP="006B3656">
            <w:pPr>
              <w:spacing w:line="240" w:lineRule="auto"/>
              <w:jc w:val="center"/>
              <w:rPr>
                <w:rFonts w:ascii="Times New Roman" w:eastAsia="Times New Roman" w:hAnsi="Times New Roman"/>
                <w:i/>
                <w:iCs/>
                <w:sz w:val="16"/>
                <w:szCs w:val="20"/>
                <w:lang w:eastAsia="pl-PL"/>
              </w:rPr>
            </w:pPr>
            <w:r w:rsidRPr="006B3656">
              <w:rPr>
                <w:rFonts w:ascii="Times New Roman" w:eastAsia="Times New Roman" w:hAnsi="Times New Roman"/>
                <w:i/>
                <w:iCs/>
                <w:sz w:val="16"/>
                <w:szCs w:val="20"/>
                <w:lang w:eastAsia="pl-PL"/>
              </w:rPr>
              <w:t>/Data zatwierdzenia/</w:t>
            </w:r>
          </w:p>
        </w:tc>
        <w:tc>
          <w:tcPr>
            <w:tcW w:w="2533" w:type="dxa"/>
            <w:tcBorders>
              <w:top w:val="single" w:sz="6" w:space="0" w:color="auto"/>
              <w:left w:val="single" w:sz="6" w:space="0" w:color="auto"/>
              <w:bottom w:val="single" w:sz="6" w:space="0" w:color="auto"/>
              <w:right w:val="nil"/>
            </w:tcBorders>
            <w:vAlign w:val="center"/>
            <w:hideMark/>
          </w:tcPr>
          <w:p w14:paraId="3D07F3EA" w14:textId="77777777" w:rsidR="006B3656" w:rsidRPr="006B3656" w:rsidRDefault="006B3656" w:rsidP="006B3656">
            <w:pPr>
              <w:spacing w:line="240" w:lineRule="auto"/>
              <w:jc w:val="center"/>
              <w:rPr>
                <w:rFonts w:ascii="Times New Roman" w:eastAsia="Times New Roman" w:hAnsi="Times New Roman"/>
                <w:b/>
                <w:iCs/>
                <w:sz w:val="28"/>
                <w:szCs w:val="28"/>
                <w:lang w:eastAsia="pl-PL"/>
              </w:rPr>
            </w:pPr>
            <w:r w:rsidRPr="006B3656">
              <w:rPr>
                <w:rFonts w:ascii="Times New Roman" w:eastAsia="Times New Roman" w:hAnsi="Times New Roman"/>
                <w:b/>
                <w:iCs/>
                <w:sz w:val="28"/>
                <w:szCs w:val="28"/>
                <w:lang w:eastAsia="pl-PL"/>
              </w:rPr>
              <w:t>Obowiązuje od:</w:t>
            </w:r>
          </w:p>
        </w:tc>
        <w:tc>
          <w:tcPr>
            <w:tcW w:w="2144" w:type="dxa"/>
            <w:tcBorders>
              <w:top w:val="single" w:sz="6" w:space="0" w:color="auto"/>
              <w:left w:val="nil"/>
              <w:bottom w:val="single" w:sz="6" w:space="0" w:color="auto"/>
              <w:right w:val="single" w:sz="6" w:space="0" w:color="auto"/>
            </w:tcBorders>
            <w:vAlign w:val="center"/>
            <w:hideMark/>
          </w:tcPr>
          <w:p w14:paraId="752526AE" w14:textId="77777777" w:rsidR="006B3656" w:rsidRPr="006B3656" w:rsidRDefault="006B3656" w:rsidP="006B3656">
            <w:pPr>
              <w:spacing w:line="240" w:lineRule="auto"/>
              <w:jc w:val="center"/>
              <w:rPr>
                <w:rFonts w:ascii="Times New Roman" w:eastAsia="Times New Roman" w:hAnsi="Times New Roman"/>
                <w:b/>
                <w:iCs/>
                <w:sz w:val="28"/>
                <w:szCs w:val="28"/>
                <w:lang w:eastAsia="pl-PL"/>
              </w:rPr>
            </w:pPr>
            <w:r w:rsidRPr="006B3656">
              <w:rPr>
                <w:rFonts w:ascii="Times New Roman" w:eastAsia="Times New Roman" w:hAnsi="Times New Roman"/>
                <w:b/>
                <w:iCs/>
                <w:sz w:val="28"/>
                <w:szCs w:val="28"/>
                <w:lang w:eastAsia="pl-PL"/>
              </w:rPr>
              <w:t>06.11.2023</w:t>
            </w:r>
          </w:p>
        </w:tc>
      </w:tr>
      <w:tr w:rsidR="006B3656" w:rsidRPr="006B3656" w14:paraId="054BEE80" w14:textId="77777777" w:rsidTr="0020596F">
        <w:trPr>
          <w:cantSplit/>
        </w:trPr>
        <w:tc>
          <w:tcPr>
            <w:tcW w:w="9639" w:type="dxa"/>
            <w:gridSpan w:val="4"/>
            <w:tcBorders>
              <w:top w:val="single" w:sz="6" w:space="0" w:color="auto"/>
              <w:left w:val="single" w:sz="6" w:space="0" w:color="auto"/>
              <w:bottom w:val="single" w:sz="4" w:space="0" w:color="auto"/>
              <w:right w:val="single" w:sz="4" w:space="0" w:color="auto"/>
            </w:tcBorders>
            <w:vAlign w:val="center"/>
            <w:hideMark/>
          </w:tcPr>
          <w:p w14:paraId="04C1439F" w14:textId="77777777" w:rsidR="006B3656" w:rsidRPr="006B3656" w:rsidRDefault="006B3656" w:rsidP="006B3656">
            <w:pPr>
              <w:tabs>
                <w:tab w:val="left" w:pos="7117"/>
              </w:tabs>
              <w:spacing w:before="60" w:after="60" w:line="240" w:lineRule="auto"/>
              <w:ind w:left="57" w:right="113"/>
              <w:jc w:val="both"/>
              <w:rPr>
                <w:rFonts w:ascii="Times New Roman" w:eastAsia="Times New Roman" w:hAnsi="Times New Roman"/>
                <w:sz w:val="16"/>
                <w:szCs w:val="16"/>
                <w:lang w:eastAsia="pl-PL"/>
              </w:rPr>
            </w:pPr>
            <w:r w:rsidRPr="006B3656">
              <w:rPr>
                <w:rFonts w:ascii="Times New Roman" w:eastAsia="Times New Roman" w:hAnsi="Times New Roman"/>
                <w:sz w:val="16"/>
                <w:szCs w:val="16"/>
                <w:lang w:eastAsia="pl-PL"/>
              </w:rPr>
              <w:t>Dokument jest własnością DTI Polska. Prawa autorskie zastrzeżone. Zabrania się dokonywania zmian w treści, kopiowania i rozpowszechniania dokumentu bez zgody Właściciela.</w:t>
            </w:r>
          </w:p>
        </w:tc>
      </w:tr>
    </w:tbl>
    <w:p w14:paraId="4D095FC5" w14:textId="77777777" w:rsidR="006B3656" w:rsidRPr="006B3656" w:rsidRDefault="006B3656" w:rsidP="006B3656">
      <w:pPr>
        <w:spacing w:line="240" w:lineRule="auto"/>
        <w:rPr>
          <w:rFonts w:ascii="Times New Roman" w:eastAsia="Times New Roman" w:hAnsi="Times New Roman"/>
          <w:color w:val="000000"/>
          <w:sz w:val="20"/>
          <w:szCs w:val="20"/>
          <w:lang w:eastAsia="pl-PL"/>
        </w:rPr>
      </w:pPr>
    </w:p>
    <w:p w14:paraId="01640B8A" w14:textId="77777777" w:rsidR="007416E4" w:rsidRPr="007416E4" w:rsidRDefault="007416E4" w:rsidP="007416E4">
      <w:pPr>
        <w:spacing w:before="100" w:line="360" w:lineRule="auto"/>
        <w:rPr>
          <w:rFonts w:ascii="Calibri Light" w:eastAsia="Times New Roman" w:hAnsi="Calibri Light"/>
          <w:color w:val="365F91"/>
          <w:sz w:val="16"/>
          <w:szCs w:val="16"/>
          <w:lang w:eastAsia="pl-PL"/>
        </w:rPr>
      </w:pPr>
      <w:r w:rsidRPr="007416E4">
        <w:rPr>
          <w:rFonts w:ascii="Calibri Light" w:eastAsia="Times New Roman" w:hAnsi="Calibri Light"/>
          <w:color w:val="365F91"/>
          <w:sz w:val="28"/>
          <w:szCs w:val="28"/>
          <w:lang w:eastAsia="pl-PL"/>
        </w:rPr>
        <w:br w:type="page"/>
      </w:r>
    </w:p>
    <w:p w14:paraId="761B5BCF" w14:textId="77777777" w:rsidR="004A570C" w:rsidRPr="004A570C" w:rsidRDefault="004A570C" w:rsidP="004A570C">
      <w:pPr>
        <w:spacing w:line="360" w:lineRule="auto"/>
        <w:jc w:val="both"/>
        <w:rPr>
          <w:rFonts w:ascii="Times New Roman" w:eastAsia="Times New Roman" w:hAnsi="Times New Roman"/>
          <w:color w:val="000000"/>
          <w:sz w:val="20"/>
          <w:szCs w:val="20"/>
          <w:lang w:eastAsia="pl-PL"/>
        </w:rPr>
      </w:pPr>
    </w:p>
    <w:p w14:paraId="129E1AA0" w14:textId="77777777" w:rsidR="004A570C" w:rsidRPr="004A570C" w:rsidRDefault="004A570C" w:rsidP="004A570C">
      <w:pPr>
        <w:pStyle w:val="Akapitzlist"/>
        <w:numPr>
          <w:ilvl w:val="0"/>
          <w:numId w:val="10"/>
        </w:numPr>
        <w:tabs>
          <w:tab w:val="num" w:pos="1707"/>
        </w:tabs>
        <w:suppressAutoHyphens/>
        <w:spacing w:line="240" w:lineRule="auto"/>
        <w:jc w:val="both"/>
        <w:rPr>
          <w:rFonts w:ascii="Times New Roman" w:eastAsia="Times New Roman" w:hAnsi="Times New Roman"/>
          <w:b/>
          <w:color w:val="000000"/>
          <w:sz w:val="24"/>
          <w:szCs w:val="24"/>
          <w:u w:val="single"/>
          <w:lang w:eastAsia="pl-PL"/>
        </w:rPr>
      </w:pPr>
      <w:r w:rsidRPr="004A570C">
        <w:rPr>
          <w:rFonts w:ascii="Times New Roman" w:eastAsia="Times New Roman" w:hAnsi="Times New Roman"/>
          <w:b/>
          <w:color w:val="000000"/>
          <w:sz w:val="24"/>
          <w:szCs w:val="24"/>
          <w:u w:val="single"/>
          <w:lang w:eastAsia="pl-PL"/>
        </w:rPr>
        <w:t xml:space="preserve">CEL PROCEDURY </w:t>
      </w:r>
    </w:p>
    <w:p w14:paraId="567025E5" w14:textId="77777777" w:rsidR="00773670" w:rsidRDefault="001F3624" w:rsidP="004A570C">
      <w:pPr>
        <w:spacing w:before="240"/>
        <w:rPr>
          <w:rFonts w:ascii="Times New Roman" w:hAnsi="Times New Roman"/>
          <w:sz w:val="24"/>
          <w:szCs w:val="24"/>
        </w:rPr>
      </w:pPr>
      <w:r>
        <w:rPr>
          <w:rFonts w:ascii="Times New Roman" w:hAnsi="Times New Roman"/>
          <w:sz w:val="24"/>
          <w:szCs w:val="24"/>
        </w:rPr>
        <w:t>Niniejsza procedura zwiera min. zapisy w zakresie:</w:t>
      </w:r>
    </w:p>
    <w:p w14:paraId="276A9DC1" w14:textId="77777777" w:rsidR="001F3624" w:rsidRPr="001F3624" w:rsidRDefault="001F3624" w:rsidP="001F3624">
      <w:pPr>
        <w:pStyle w:val="Akapitzlist"/>
        <w:numPr>
          <w:ilvl w:val="0"/>
          <w:numId w:val="8"/>
        </w:numPr>
        <w:ind w:left="426" w:hanging="426"/>
        <w:rPr>
          <w:rFonts w:ascii="Times New Roman" w:hAnsi="Times New Roman"/>
          <w:sz w:val="24"/>
          <w:szCs w:val="24"/>
        </w:rPr>
      </w:pPr>
      <w:r w:rsidRPr="001F3624">
        <w:rPr>
          <w:rFonts w:ascii="Times New Roman" w:hAnsi="Times New Roman"/>
          <w:sz w:val="24"/>
          <w:szCs w:val="24"/>
        </w:rPr>
        <w:t xml:space="preserve">wytycznych dotyczących klasyfikacji naruszeń </w:t>
      </w:r>
    </w:p>
    <w:p w14:paraId="4032CD9B" w14:textId="77777777" w:rsidR="001F3624" w:rsidRPr="001F3624" w:rsidRDefault="001F3624" w:rsidP="001F3624">
      <w:pPr>
        <w:pStyle w:val="Akapitzlist"/>
        <w:numPr>
          <w:ilvl w:val="0"/>
          <w:numId w:val="8"/>
        </w:numPr>
        <w:ind w:left="426" w:hanging="426"/>
        <w:rPr>
          <w:rFonts w:ascii="Times New Roman" w:hAnsi="Times New Roman"/>
          <w:sz w:val="24"/>
          <w:szCs w:val="24"/>
        </w:rPr>
      </w:pPr>
      <w:r w:rsidRPr="001F3624">
        <w:rPr>
          <w:rFonts w:ascii="Times New Roman" w:hAnsi="Times New Roman"/>
          <w:sz w:val="24"/>
          <w:szCs w:val="24"/>
        </w:rPr>
        <w:t>opis sposobu postępowania zgłaszania naruszenie ochrony danych do organu nadzorczego (UODO)</w:t>
      </w:r>
    </w:p>
    <w:p w14:paraId="78067AA3" w14:textId="77777777" w:rsidR="001F3624" w:rsidRDefault="001F3624" w:rsidP="001F3624">
      <w:pPr>
        <w:pStyle w:val="Akapitzlist"/>
        <w:numPr>
          <w:ilvl w:val="0"/>
          <w:numId w:val="8"/>
        </w:numPr>
        <w:ind w:left="426" w:hanging="426"/>
        <w:rPr>
          <w:rFonts w:ascii="Times New Roman" w:hAnsi="Times New Roman"/>
          <w:sz w:val="24"/>
          <w:szCs w:val="24"/>
        </w:rPr>
      </w:pPr>
      <w:r w:rsidRPr="001F3624">
        <w:rPr>
          <w:rFonts w:ascii="Times New Roman" w:hAnsi="Times New Roman"/>
          <w:sz w:val="24"/>
          <w:szCs w:val="24"/>
        </w:rPr>
        <w:t>opis postępowania w przypadku wystąpienia naruszeń mogących powodować wysokie ryzyko naruszenia praw i wolności osób, w zakresie ich informowaniu o działaniach jakie powinni wykonać, aby ryzyko to ograniczyć.</w:t>
      </w:r>
    </w:p>
    <w:p w14:paraId="2B9BBC6C" w14:textId="77777777" w:rsidR="004A570C" w:rsidRDefault="004A570C" w:rsidP="004A570C">
      <w:pPr>
        <w:rPr>
          <w:rFonts w:ascii="Times New Roman" w:hAnsi="Times New Roman"/>
          <w:sz w:val="24"/>
          <w:szCs w:val="24"/>
        </w:rPr>
      </w:pPr>
    </w:p>
    <w:p w14:paraId="109842CB" w14:textId="77777777" w:rsidR="004A570C" w:rsidRPr="004A570C" w:rsidRDefault="004A570C" w:rsidP="004A570C">
      <w:pPr>
        <w:pStyle w:val="Akapitzlist"/>
        <w:numPr>
          <w:ilvl w:val="0"/>
          <w:numId w:val="10"/>
        </w:numPr>
        <w:rPr>
          <w:rFonts w:ascii="Times New Roman" w:eastAsia="Times New Roman" w:hAnsi="Times New Roman"/>
          <w:b/>
          <w:color w:val="000000"/>
          <w:sz w:val="24"/>
          <w:szCs w:val="24"/>
          <w:u w:val="single"/>
          <w:lang w:eastAsia="pl-PL"/>
        </w:rPr>
      </w:pPr>
      <w:r w:rsidRPr="004A570C">
        <w:rPr>
          <w:rFonts w:ascii="Times New Roman" w:eastAsia="Times New Roman" w:hAnsi="Times New Roman"/>
          <w:b/>
          <w:color w:val="000000"/>
          <w:sz w:val="24"/>
          <w:szCs w:val="24"/>
          <w:u w:val="single"/>
          <w:lang w:eastAsia="pl-PL"/>
        </w:rPr>
        <w:t>ISTOTA NARUSZENIA DANYCH OSOBOWYCH</w:t>
      </w:r>
    </w:p>
    <w:p w14:paraId="3C472B21" w14:textId="77777777" w:rsidR="00773670" w:rsidRPr="00607BF8" w:rsidRDefault="00773670" w:rsidP="00773670">
      <w:pPr>
        <w:pStyle w:val="NormalnyWeb"/>
        <w:spacing w:before="0" w:beforeAutospacing="0" w:after="0"/>
      </w:pPr>
    </w:p>
    <w:p w14:paraId="114E7279" w14:textId="77777777" w:rsidR="00773670" w:rsidRPr="00607BF8" w:rsidRDefault="00773670" w:rsidP="00773670">
      <w:pPr>
        <w:pStyle w:val="NormalnyWeb"/>
        <w:spacing w:before="0" w:beforeAutospacing="0" w:after="0"/>
        <w:jc w:val="center"/>
      </w:pPr>
      <w:r w:rsidRPr="00607BF8">
        <w:t>§ 1</w:t>
      </w:r>
    </w:p>
    <w:p w14:paraId="098A4B80" w14:textId="77777777" w:rsidR="00773670" w:rsidRPr="00607BF8" w:rsidRDefault="00773670" w:rsidP="00773670">
      <w:pPr>
        <w:jc w:val="both"/>
        <w:rPr>
          <w:rFonts w:ascii="Times New Roman" w:hAnsi="Times New Roman"/>
          <w:sz w:val="24"/>
          <w:szCs w:val="24"/>
        </w:rPr>
      </w:pPr>
      <w:r w:rsidRPr="00607BF8">
        <w:rPr>
          <w:rFonts w:ascii="Times New Roman" w:hAnsi="Times New Roman"/>
          <w:sz w:val="24"/>
          <w:szCs w:val="24"/>
        </w:rPr>
        <w:t>Incydentem w zakresie danych osobowych jest sytuacja powodująca utratę poufności, integralności lub dostępności przetwarzanych danych.</w:t>
      </w:r>
    </w:p>
    <w:p w14:paraId="197F222D" w14:textId="77777777" w:rsidR="00773670" w:rsidRPr="00607BF8" w:rsidRDefault="00773670" w:rsidP="00773670">
      <w:pPr>
        <w:pStyle w:val="NormalnyWeb"/>
        <w:spacing w:before="0" w:beforeAutospacing="0" w:after="0"/>
        <w:jc w:val="both"/>
      </w:pPr>
      <w:r w:rsidRPr="00607BF8">
        <w:t xml:space="preserve">Naruszeniem danych osobowych jest każdy stwierdzony fakt nieuprawnionego ujawnienia danych, udostępnienia lub umożliwienia dostępu do nich osobom nieupoważnionym, zabrania danych przez osobę nieupoważnioną, uszkodzenia jakiegokolwiek elementu systemu informatycznego, </w:t>
      </w:r>
      <w:r w:rsidRPr="00607BF8">
        <w:br/>
        <w:t xml:space="preserve">a w szczególności: </w:t>
      </w:r>
    </w:p>
    <w:p w14:paraId="3D4EE66C" w14:textId="77777777" w:rsidR="00773670" w:rsidRPr="00607BF8" w:rsidRDefault="00773670" w:rsidP="00637624">
      <w:pPr>
        <w:pStyle w:val="NormalnyWeb"/>
        <w:numPr>
          <w:ilvl w:val="0"/>
          <w:numId w:val="6"/>
        </w:numPr>
        <w:spacing w:before="0" w:beforeAutospacing="0" w:after="28"/>
        <w:jc w:val="both"/>
      </w:pPr>
      <w:r w:rsidRPr="00607BF8">
        <w:t xml:space="preserve">nieautoryzowany dostęp do danych, </w:t>
      </w:r>
    </w:p>
    <w:p w14:paraId="16EAA16B" w14:textId="77777777" w:rsidR="00773670" w:rsidRPr="00607BF8" w:rsidRDefault="00773670" w:rsidP="00637624">
      <w:pPr>
        <w:pStyle w:val="NormalnyWeb"/>
        <w:numPr>
          <w:ilvl w:val="0"/>
          <w:numId w:val="6"/>
        </w:numPr>
        <w:spacing w:before="0" w:beforeAutospacing="0" w:after="28"/>
        <w:jc w:val="both"/>
      </w:pPr>
      <w:r w:rsidRPr="00607BF8">
        <w:t xml:space="preserve">nieautoryzowane modyfikacje lub zniszczenie danych, </w:t>
      </w:r>
    </w:p>
    <w:p w14:paraId="423F33BA" w14:textId="77777777" w:rsidR="00773670" w:rsidRPr="00607BF8" w:rsidRDefault="00773670" w:rsidP="00637624">
      <w:pPr>
        <w:pStyle w:val="NormalnyWeb"/>
        <w:numPr>
          <w:ilvl w:val="0"/>
          <w:numId w:val="6"/>
        </w:numPr>
        <w:spacing w:before="0" w:beforeAutospacing="0" w:after="28"/>
        <w:jc w:val="both"/>
      </w:pPr>
      <w:r w:rsidRPr="00607BF8">
        <w:t xml:space="preserve">udostępnienie danych nieautoryzowanym podmiotom, </w:t>
      </w:r>
    </w:p>
    <w:p w14:paraId="0DB046B5" w14:textId="77777777" w:rsidR="00773670" w:rsidRPr="00607BF8" w:rsidRDefault="00773670" w:rsidP="00637624">
      <w:pPr>
        <w:pStyle w:val="NormalnyWeb"/>
        <w:numPr>
          <w:ilvl w:val="0"/>
          <w:numId w:val="6"/>
        </w:numPr>
        <w:spacing w:before="0" w:beforeAutospacing="0" w:after="28"/>
        <w:jc w:val="both"/>
      </w:pPr>
      <w:r w:rsidRPr="00607BF8">
        <w:t xml:space="preserve">nielegalne ujawnienie danych, </w:t>
      </w:r>
    </w:p>
    <w:p w14:paraId="3E9542F4" w14:textId="77777777" w:rsidR="00773670" w:rsidRPr="00607BF8" w:rsidRDefault="00773670" w:rsidP="00637624">
      <w:pPr>
        <w:pStyle w:val="NormalnyWeb"/>
        <w:numPr>
          <w:ilvl w:val="0"/>
          <w:numId w:val="6"/>
        </w:numPr>
        <w:spacing w:before="0" w:beforeAutospacing="0" w:after="0"/>
        <w:jc w:val="both"/>
      </w:pPr>
      <w:r w:rsidRPr="00607BF8">
        <w:t xml:space="preserve">pozyskiwanie danych z nielegalnych źródeł. </w:t>
      </w:r>
    </w:p>
    <w:p w14:paraId="7F366321" w14:textId="77777777" w:rsidR="00773670" w:rsidRDefault="00773670" w:rsidP="00773670">
      <w:pPr>
        <w:pStyle w:val="NormalnyWeb"/>
        <w:spacing w:before="0" w:beforeAutospacing="0" w:after="0"/>
        <w:jc w:val="both"/>
      </w:pPr>
    </w:p>
    <w:p w14:paraId="6485D6AE" w14:textId="77777777" w:rsidR="004A570C" w:rsidRPr="004A570C" w:rsidRDefault="004A570C" w:rsidP="004A570C">
      <w:pPr>
        <w:pStyle w:val="Akapitzlist"/>
        <w:numPr>
          <w:ilvl w:val="0"/>
          <w:numId w:val="10"/>
        </w:numPr>
        <w:rPr>
          <w:rFonts w:ascii="Times New Roman" w:eastAsia="Times New Roman" w:hAnsi="Times New Roman"/>
          <w:b/>
          <w:color w:val="000000"/>
          <w:sz w:val="24"/>
          <w:szCs w:val="24"/>
          <w:u w:val="single"/>
          <w:lang w:eastAsia="pl-PL"/>
        </w:rPr>
      </w:pPr>
      <w:r w:rsidRPr="004A570C">
        <w:rPr>
          <w:rFonts w:ascii="Times New Roman" w:eastAsia="Times New Roman" w:hAnsi="Times New Roman"/>
          <w:b/>
          <w:color w:val="000000"/>
          <w:sz w:val="24"/>
          <w:szCs w:val="24"/>
          <w:u w:val="single"/>
          <w:lang w:eastAsia="pl-PL"/>
        </w:rPr>
        <w:t>POSTĘPOWANIE W PRZYPADKU NARUSZENIA DANYCH OSOBOWYCH</w:t>
      </w:r>
    </w:p>
    <w:p w14:paraId="7D89CE6A" w14:textId="77777777" w:rsidR="004A570C" w:rsidRPr="00607BF8" w:rsidRDefault="004A570C" w:rsidP="00773670">
      <w:pPr>
        <w:pStyle w:val="NormalnyWeb"/>
        <w:spacing w:before="0" w:beforeAutospacing="0" w:after="0"/>
        <w:jc w:val="both"/>
      </w:pPr>
    </w:p>
    <w:p w14:paraId="2AC0A65B" w14:textId="77777777" w:rsidR="00773670" w:rsidRPr="00607BF8" w:rsidRDefault="00773670" w:rsidP="00773670">
      <w:pPr>
        <w:pStyle w:val="NormalnyWeb"/>
        <w:spacing w:before="0" w:beforeAutospacing="0" w:after="0"/>
        <w:jc w:val="center"/>
      </w:pPr>
      <w:r w:rsidRPr="00607BF8">
        <w:t>§ 2</w:t>
      </w:r>
    </w:p>
    <w:p w14:paraId="3BBAAFA0" w14:textId="77777777" w:rsidR="00773670" w:rsidRPr="00607BF8" w:rsidRDefault="00773670" w:rsidP="00773670">
      <w:pPr>
        <w:numPr>
          <w:ilvl w:val="0"/>
          <w:numId w:val="1"/>
        </w:numPr>
        <w:spacing w:line="240" w:lineRule="auto"/>
        <w:ind w:left="567" w:hanging="567"/>
        <w:jc w:val="both"/>
        <w:rPr>
          <w:rFonts w:ascii="Times New Roman" w:hAnsi="Times New Roman"/>
          <w:sz w:val="24"/>
          <w:szCs w:val="24"/>
        </w:rPr>
      </w:pPr>
      <w:r w:rsidRPr="00607BF8">
        <w:rPr>
          <w:rFonts w:ascii="Times New Roman" w:hAnsi="Times New Roman"/>
          <w:sz w:val="24"/>
          <w:szCs w:val="24"/>
        </w:rPr>
        <w:t>Każdy pracownik</w:t>
      </w:r>
      <w:r w:rsidR="00BE1536">
        <w:rPr>
          <w:rFonts w:ascii="Times New Roman" w:hAnsi="Times New Roman"/>
          <w:sz w:val="24"/>
          <w:szCs w:val="24"/>
        </w:rPr>
        <w:t xml:space="preserve"> / współpracownik</w:t>
      </w:r>
      <w:r w:rsidRPr="00607BF8">
        <w:rPr>
          <w:rFonts w:ascii="Times New Roman" w:hAnsi="Times New Roman"/>
          <w:sz w:val="24"/>
          <w:szCs w:val="24"/>
        </w:rPr>
        <w:t>, który stwierdzi lub podejrzewa fakt naruszenia danych osobowych, jest zobowiązany niezwłocznie zgłosić</w:t>
      </w:r>
      <w:r w:rsidR="00BE1536">
        <w:rPr>
          <w:rFonts w:ascii="Times New Roman" w:hAnsi="Times New Roman"/>
          <w:sz w:val="24"/>
          <w:szCs w:val="24"/>
        </w:rPr>
        <w:t xml:space="preserve"> incydent</w:t>
      </w:r>
      <w:r w:rsidRPr="00607BF8">
        <w:rPr>
          <w:rFonts w:ascii="Times New Roman" w:hAnsi="Times New Roman"/>
          <w:sz w:val="24"/>
          <w:szCs w:val="24"/>
        </w:rPr>
        <w:t xml:space="preserve"> </w:t>
      </w:r>
      <w:r w:rsidR="00BE1536">
        <w:rPr>
          <w:rFonts w:ascii="Times New Roman" w:hAnsi="Times New Roman"/>
          <w:sz w:val="24"/>
          <w:szCs w:val="24"/>
        </w:rPr>
        <w:t>osobie odpowiedzialnej za nadzór nad danymi osobowymi w organizacji (zwanym w dalszej treści procedury „Administrator”)</w:t>
      </w:r>
      <w:r w:rsidRPr="00607BF8">
        <w:rPr>
          <w:rFonts w:ascii="Times New Roman" w:hAnsi="Times New Roman"/>
          <w:sz w:val="24"/>
          <w:szCs w:val="24"/>
        </w:rPr>
        <w:t>.</w:t>
      </w:r>
    </w:p>
    <w:p w14:paraId="03F05A4E" w14:textId="77777777" w:rsidR="00773670" w:rsidRPr="00607BF8" w:rsidRDefault="00773670" w:rsidP="00773670">
      <w:pPr>
        <w:numPr>
          <w:ilvl w:val="0"/>
          <w:numId w:val="1"/>
        </w:numPr>
        <w:spacing w:line="240" w:lineRule="auto"/>
        <w:ind w:left="567" w:hanging="567"/>
        <w:jc w:val="both"/>
        <w:rPr>
          <w:rFonts w:ascii="Times New Roman" w:hAnsi="Times New Roman"/>
          <w:sz w:val="24"/>
          <w:szCs w:val="24"/>
        </w:rPr>
      </w:pPr>
      <w:r w:rsidRPr="00607BF8">
        <w:rPr>
          <w:rFonts w:ascii="Times New Roman" w:hAnsi="Times New Roman"/>
          <w:sz w:val="24"/>
          <w:szCs w:val="24"/>
        </w:rPr>
        <w:t xml:space="preserve">Typowe sytuacje, gdy użytkownik powinien powiadomić </w:t>
      </w:r>
      <w:r w:rsidR="006B6203">
        <w:rPr>
          <w:rFonts w:ascii="Times New Roman" w:hAnsi="Times New Roman"/>
          <w:sz w:val="24"/>
          <w:szCs w:val="24"/>
        </w:rPr>
        <w:t>Administratora</w:t>
      </w:r>
      <w:r w:rsidRPr="00607BF8">
        <w:rPr>
          <w:rFonts w:ascii="Times New Roman" w:hAnsi="Times New Roman"/>
          <w:sz w:val="24"/>
          <w:szCs w:val="24"/>
        </w:rPr>
        <w:t>:</w:t>
      </w:r>
    </w:p>
    <w:p w14:paraId="36C51942"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ślady na drzwiach, oknach i szafach wskazują na próbę włamania;</w:t>
      </w:r>
    </w:p>
    <w:p w14:paraId="4266D849"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dokumentacja jest niszczona bez użycia niszczarki;</w:t>
      </w:r>
    </w:p>
    <w:p w14:paraId="7E844427"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 xml:space="preserve">fizyczna obecność w budynku lub pomieszczeniach osób zachowujących się podejrzanie; </w:t>
      </w:r>
    </w:p>
    <w:p w14:paraId="333791FE"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otwarte drzwi do pomieszczeń, szaf, gdzie przechowywane są dane osobowe, stwierdzone nieprawidłowości w zakresie zabezpieczenia miejsc przechowywania informacji (otwarte szafy, biurka, regały, urządzenia archiwalne i inne) na nośnikach tradycyjnych tj. na papierze (wydrukach), kliszy, folii, zdjęciach, płytach CD w formie niezabezpieczonej itp.</w:t>
      </w:r>
    </w:p>
    <w:p w14:paraId="75E880A2"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nie wylogowanie się przed opuszczeniem stanowiska pracy, pozostawienie danych w drukarce, na ksero, nie zamknięcie pomieszczenia z komputerem, nie wykonanie w określonym terminie kopii bezpieczeństwa, prace na informacjach służbowych w celach prywatnych,</w:t>
      </w:r>
    </w:p>
    <w:p w14:paraId="739BAC00"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ustawienie monitorów pozwala na wgląd osób postronnych w dane osobowe;</w:t>
      </w:r>
    </w:p>
    <w:p w14:paraId="36228498"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wynoszenie danych osobowych w wersji papierowej lub elektronicznej na zewnątrz firmy bez upoważnienia;</w:t>
      </w:r>
    </w:p>
    <w:p w14:paraId="65459A27"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udostępnienie danych osobowych osobom nieupoważnionym w formie papierowej, elektronicznej lub ustnej;</w:t>
      </w:r>
    </w:p>
    <w:p w14:paraId="3A37A954"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lastRenderedPageBreak/>
        <w:t>stwierdzono próbę lub modyfikację danych lub zmianę w strukturze danych bez odpowiedniego upoważnienia (autoryzacji);</w:t>
      </w:r>
    </w:p>
    <w:p w14:paraId="0467C938"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telefoniczne próby wyłudzenia danych osobowych;</w:t>
      </w:r>
    </w:p>
    <w:p w14:paraId="1C9F2AAF"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kradzież komputerów lub twardych dysków z danymi osobowymi;</w:t>
      </w:r>
    </w:p>
    <w:p w14:paraId="21353E0A"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utrata kontroli nad kopią danych osobowych;</w:t>
      </w:r>
    </w:p>
    <w:p w14:paraId="1299BD88"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maile zachęcające do ujawnienia identyfikatora i/lub hasła;</w:t>
      </w:r>
    </w:p>
    <w:p w14:paraId="2F08D137"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pojawienie się wirusa komputerowego lub niestandardowe zachowanie komputerów;</w:t>
      </w:r>
    </w:p>
    <w:p w14:paraId="004EF769"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istnienie nieautoryzowanych kont dostępu do danych lub tzw. "bocznej furtki"</w:t>
      </w:r>
    </w:p>
    <w:p w14:paraId="7076351C" w14:textId="77777777" w:rsidR="00773670" w:rsidRPr="00607BF8" w:rsidRDefault="00773670" w:rsidP="00773670">
      <w:pPr>
        <w:numPr>
          <w:ilvl w:val="1"/>
          <w:numId w:val="1"/>
        </w:numPr>
        <w:tabs>
          <w:tab w:val="left" w:pos="851"/>
        </w:tabs>
        <w:spacing w:line="240" w:lineRule="auto"/>
        <w:ind w:left="851" w:hanging="425"/>
        <w:jc w:val="both"/>
        <w:rPr>
          <w:rFonts w:ascii="Times New Roman" w:hAnsi="Times New Roman"/>
          <w:sz w:val="24"/>
          <w:szCs w:val="24"/>
        </w:rPr>
      </w:pPr>
      <w:r w:rsidRPr="00607BF8">
        <w:rPr>
          <w:rFonts w:ascii="Times New Roman" w:hAnsi="Times New Roman"/>
          <w:sz w:val="24"/>
          <w:szCs w:val="24"/>
        </w:rPr>
        <w:t xml:space="preserve">hasła do systemów przechowywane są w pobliżu komputera. </w:t>
      </w:r>
    </w:p>
    <w:p w14:paraId="01E05555" w14:textId="77777777" w:rsidR="00773670" w:rsidRPr="00607BF8" w:rsidRDefault="00773670" w:rsidP="00773670">
      <w:pPr>
        <w:pStyle w:val="NormalnyWeb"/>
        <w:spacing w:before="0" w:beforeAutospacing="0" w:after="0"/>
        <w:jc w:val="both"/>
      </w:pPr>
    </w:p>
    <w:p w14:paraId="16365DCC" w14:textId="77777777" w:rsidR="00773670" w:rsidRPr="00607BF8" w:rsidRDefault="00773670" w:rsidP="00773670">
      <w:pPr>
        <w:pStyle w:val="NormalnyWeb"/>
        <w:spacing w:before="0" w:beforeAutospacing="0" w:after="0"/>
        <w:jc w:val="center"/>
      </w:pPr>
      <w:r w:rsidRPr="00607BF8">
        <w:t>§ 3</w:t>
      </w:r>
    </w:p>
    <w:p w14:paraId="3EB90C44" w14:textId="77777777" w:rsidR="00773670" w:rsidRPr="00607BF8" w:rsidRDefault="00773670" w:rsidP="00773670">
      <w:pPr>
        <w:pStyle w:val="NormalnyWeb"/>
        <w:spacing w:before="0" w:beforeAutospacing="0" w:after="0"/>
        <w:jc w:val="both"/>
      </w:pPr>
    </w:p>
    <w:p w14:paraId="5C185D2D" w14:textId="77777777" w:rsidR="00773670" w:rsidRPr="00607BF8" w:rsidRDefault="00BE1536" w:rsidP="00773670">
      <w:pPr>
        <w:pStyle w:val="NormalnyWeb"/>
        <w:spacing w:before="0" w:beforeAutospacing="0" w:after="0"/>
        <w:jc w:val="both"/>
      </w:pPr>
      <w:r w:rsidRPr="00BE1536">
        <w:t>Każdy pracownik / współpracownik</w:t>
      </w:r>
      <w:r w:rsidR="00773670" w:rsidRPr="00607BF8">
        <w:t>, który stwierdzi fakt naruszenia danych osobowych ma obowiązek podjąć czynności niezbędne do powstrzymania skutków naruszenia ochrony oraz zabezpieczyć dowody umożliwiające ustalenie przyczyn oraz skutków naruszenia .</w:t>
      </w:r>
    </w:p>
    <w:p w14:paraId="2DBB6456" w14:textId="77777777" w:rsidR="00773670" w:rsidRPr="00607BF8" w:rsidRDefault="00773670" w:rsidP="00773670">
      <w:pPr>
        <w:pStyle w:val="NormalnyWeb"/>
        <w:spacing w:before="0" w:beforeAutospacing="0" w:after="0"/>
        <w:jc w:val="center"/>
      </w:pPr>
      <w:r w:rsidRPr="00607BF8">
        <w:t>§ 4</w:t>
      </w:r>
    </w:p>
    <w:p w14:paraId="0904FAAE" w14:textId="77777777" w:rsidR="00773670" w:rsidRPr="00607BF8" w:rsidRDefault="00773670" w:rsidP="00773670">
      <w:pPr>
        <w:pStyle w:val="NormalnyWeb"/>
        <w:spacing w:before="0" w:beforeAutospacing="0" w:after="0"/>
        <w:jc w:val="both"/>
      </w:pPr>
    </w:p>
    <w:p w14:paraId="1F11AAF9" w14:textId="77777777" w:rsidR="00773670" w:rsidRPr="00607BF8" w:rsidRDefault="00773670" w:rsidP="00773670">
      <w:pPr>
        <w:pStyle w:val="NormalnyWeb"/>
        <w:spacing w:before="0" w:beforeAutospacing="0" w:after="0"/>
        <w:jc w:val="both"/>
      </w:pPr>
      <w:r w:rsidRPr="00607BF8">
        <w:t>W przypadku stwierdzenia naruszenia bezpieczeństwa danych należy zaniechać wszelkich działań mogących utrudnić analizę wystąpienia naruszenia i udokumentowanie zdarzenia oraz nie opuszczać bez uzasadnionej potrzeby miejsca zdarzenia do czasu przybycia osoby upo</w:t>
      </w:r>
      <w:r w:rsidR="006B6203">
        <w:t>ważnionej przez Administratora</w:t>
      </w:r>
      <w:r w:rsidRPr="00607BF8">
        <w:t>.</w:t>
      </w:r>
    </w:p>
    <w:p w14:paraId="03D8CA0F" w14:textId="77777777" w:rsidR="00773670" w:rsidRPr="00607BF8" w:rsidRDefault="00773670" w:rsidP="00773670">
      <w:pPr>
        <w:pStyle w:val="NormalnyWeb"/>
        <w:spacing w:before="0" w:beforeAutospacing="0" w:after="0"/>
        <w:jc w:val="center"/>
      </w:pPr>
      <w:r w:rsidRPr="00607BF8">
        <w:t>§ 5</w:t>
      </w:r>
    </w:p>
    <w:p w14:paraId="2ECC4C62" w14:textId="77777777" w:rsidR="00773670" w:rsidRPr="00607BF8" w:rsidRDefault="00773670" w:rsidP="00773670">
      <w:pPr>
        <w:pStyle w:val="NormalnyWeb"/>
        <w:spacing w:before="0" w:beforeAutospacing="0" w:after="0"/>
        <w:jc w:val="both"/>
      </w:pPr>
    </w:p>
    <w:p w14:paraId="6E9B2883" w14:textId="77777777" w:rsidR="00773670" w:rsidRPr="00607BF8" w:rsidRDefault="006B6203" w:rsidP="00773670">
      <w:pPr>
        <w:spacing w:line="240" w:lineRule="auto"/>
        <w:jc w:val="both"/>
        <w:rPr>
          <w:rFonts w:ascii="Times New Roman" w:hAnsi="Times New Roman"/>
          <w:sz w:val="24"/>
          <w:szCs w:val="24"/>
        </w:rPr>
      </w:pPr>
      <w:r>
        <w:rPr>
          <w:rFonts w:ascii="Times New Roman" w:hAnsi="Times New Roman"/>
          <w:sz w:val="24"/>
          <w:szCs w:val="24"/>
        </w:rPr>
        <w:t>Osoba wyznaczona przez Administratora do zarządzania systemem informatycznym</w:t>
      </w:r>
      <w:r w:rsidR="00773670" w:rsidRPr="00607BF8">
        <w:rPr>
          <w:rFonts w:ascii="Times New Roman" w:hAnsi="Times New Roman"/>
          <w:sz w:val="24"/>
          <w:szCs w:val="24"/>
        </w:rPr>
        <w:t xml:space="preserve"> jest zobowiązany do informowania </w:t>
      </w:r>
      <w:r>
        <w:rPr>
          <w:rFonts w:ascii="Times New Roman" w:hAnsi="Times New Roman"/>
          <w:sz w:val="24"/>
          <w:szCs w:val="24"/>
        </w:rPr>
        <w:t>Administratora</w:t>
      </w:r>
      <w:r w:rsidR="00773670" w:rsidRPr="00607BF8">
        <w:rPr>
          <w:rFonts w:ascii="Times New Roman" w:hAnsi="Times New Roman"/>
          <w:sz w:val="24"/>
          <w:szCs w:val="24"/>
        </w:rPr>
        <w:t xml:space="preserve"> o wszelkich anomaliach w pracy administrowanych przez siebie urządzeń, mogących być przyczyną lub skutkiem incydentu w zakresie danych osobowych.</w:t>
      </w:r>
    </w:p>
    <w:p w14:paraId="516E0C6B" w14:textId="77777777" w:rsidR="00773670" w:rsidRPr="00607BF8" w:rsidRDefault="00773670" w:rsidP="00773670">
      <w:pPr>
        <w:spacing w:line="240" w:lineRule="auto"/>
        <w:jc w:val="both"/>
        <w:rPr>
          <w:rFonts w:ascii="Times New Roman" w:hAnsi="Times New Roman"/>
          <w:sz w:val="24"/>
          <w:szCs w:val="24"/>
        </w:rPr>
      </w:pPr>
    </w:p>
    <w:p w14:paraId="05DF5531" w14:textId="77777777" w:rsidR="00773670" w:rsidRPr="00607BF8" w:rsidRDefault="00773670" w:rsidP="00773670">
      <w:pPr>
        <w:pStyle w:val="NormalnyWeb"/>
        <w:spacing w:before="0" w:beforeAutospacing="0" w:after="0"/>
        <w:jc w:val="center"/>
      </w:pPr>
      <w:r w:rsidRPr="00607BF8">
        <w:t>§ 6</w:t>
      </w:r>
    </w:p>
    <w:p w14:paraId="63D3F6FD" w14:textId="77777777" w:rsidR="00773670" w:rsidRPr="00607BF8" w:rsidRDefault="00773670" w:rsidP="00773670">
      <w:pPr>
        <w:pStyle w:val="NormalnyWeb"/>
        <w:spacing w:before="0" w:beforeAutospacing="0" w:after="0"/>
        <w:jc w:val="both"/>
      </w:pPr>
    </w:p>
    <w:p w14:paraId="55B73EF8" w14:textId="77777777" w:rsidR="00773670" w:rsidRPr="00607BF8" w:rsidRDefault="006B6203" w:rsidP="00773670">
      <w:pPr>
        <w:pStyle w:val="NormalnyWeb"/>
        <w:spacing w:before="0" w:beforeAutospacing="0" w:after="0"/>
        <w:jc w:val="both"/>
      </w:pPr>
      <w:r>
        <w:t>Administrator</w:t>
      </w:r>
      <w:r w:rsidR="00773670" w:rsidRPr="00607BF8">
        <w:t xml:space="preserve"> podejmuje następujące kroki: </w:t>
      </w:r>
    </w:p>
    <w:p w14:paraId="71F7A1FB" w14:textId="77777777" w:rsidR="00773670" w:rsidRPr="00607BF8" w:rsidRDefault="00773670" w:rsidP="00773670">
      <w:pPr>
        <w:pStyle w:val="NormalnyWeb"/>
        <w:tabs>
          <w:tab w:val="left" w:pos="567"/>
        </w:tabs>
        <w:spacing w:before="0" w:beforeAutospacing="0" w:after="28"/>
        <w:ind w:left="567" w:hanging="567"/>
        <w:jc w:val="both"/>
      </w:pPr>
      <w:r w:rsidRPr="00607BF8">
        <w:t xml:space="preserve">- </w:t>
      </w:r>
      <w:r w:rsidRPr="00607BF8">
        <w:tab/>
        <w:t xml:space="preserve">zapoznaje się z zaistniałą sytuacją i wybiera sposób dalszego postępowania uwzględniając zagrożenie w prawidłowości i ciągłości pracy, </w:t>
      </w:r>
    </w:p>
    <w:p w14:paraId="440E1DFC" w14:textId="77777777" w:rsidR="00773670" w:rsidRPr="00607BF8" w:rsidRDefault="00773670" w:rsidP="00773670">
      <w:pPr>
        <w:pStyle w:val="NormalnyWeb"/>
        <w:tabs>
          <w:tab w:val="left" w:pos="567"/>
        </w:tabs>
        <w:spacing w:before="0" w:beforeAutospacing="0" w:after="28"/>
        <w:ind w:left="567" w:hanging="567"/>
        <w:jc w:val="both"/>
      </w:pPr>
      <w:r w:rsidRPr="00607BF8">
        <w:t xml:space="preserve">- </w:t>
      </w:r>
      <w:r w:rsidRPr="00607BF8">
        <w:tab/>
        <w:t xml:space="preserve">odbiera dokładną relację z zaistniałego naruszenia bezpieczeństwa danych od osoby powiadamiającej, jak również od każdej innej osoby, która może posiadać informacje w związku </w:t>
      </w:r>
      <w:r w:rsidRPr="00607BF8">
        <w:br/>
        <w:t xml:space="preserve">z zaistniałym naruszeniem, </w:t>
      </w:r>
    </w:p>
    <w:p w14:paraId="6CA11380" w14:textId="77777777" w:rsidR="00773670" w:rsidRPr="00607BF8" w:rsidRDefault="00773670" w:rsidP="00773670">
      <w:pPr>
        <w:pStyle w:val="NormalnyWeb"/>
        <w:tabs>
          <w:tab w:val="left" w:pos="567"/>
        </w:tabs>
        <w:spacing w:before="0" w:beforeAutospacing="0" w:after="0"/>
        <w:ind w:left="567" w:hanging="567"/>
        <w:jc w:val="both"/>
      </w:pPr>
      <w:r w:rsidRPr="00607BF8">
        <w:t xml:space="preserve">- </w:t>
      </w:r>
      <w:r w:rsidRPr="00607BF8">
        <w:tab/>
        <w:t xml:space="preserve">nawiązuje kontakt ze specjalistami zewnętrznymi (jeśli zachodzi taka potrzeba). </w:t>
      </w:r>
    </w:p>
    <w:p w14:paraId="7A761639" w14:textId="77777777" w:rsidR="00773670" w:rsidRPr="00607BF8" w:rsidRDefault="00773670" w:rsidP="00773670">
      <w:pPr>
        <w:pStyle w:val="NormalnyWeb"/>
        <w:spacing w:before="0" w:beforeAutospacing="0" w:after="0"/>
        <w:jc w:val="both"/>
      </w:pPr>
    </w:p>
    <w:p w14:paraId="1F3F8B4F" w14:textId="77777777" w:rsidR="00773670" w:rsidRPr="00607BF8" w:rsidRDefault="00773670" w:rsidP="00773670">
      <w:pPr>
        <w:pStyle w:val="NormalnyWeb"/>
        <w:spacing w:before="0" w:beforeAutospacing="0" w:after="0"/>
        <w:jc w:val="center"/>
      </w:pPr>
      <w:r w:rsidRPr="00607BF8">
        <w:t>§ 7</w:t>
      </w:r>
    </w:p>
    <w:p w14:paraId="63D02040" w14:textId="77777777" w:rsidR="00773670" w:rsidRPr="00607BF8" w:rsidRDefault="00773670" w:rsidP="00773670">
      <w:pPr>
        <w:pStyle w:val="NormalnyWeb"/>
        <w:spacing w:before="0" w:beforeAutospacing="0" w:after="0"/>
        <w:jc w:val="both"/>
      </w:pPr>
    </w:p>
    <w:p w14:paraId="42722D30" w14:textId="77777777" w:rsidR="00773670" w:rsidRPr="00607BF8" w:rsidRDefault="006B6203" w:rsidP="00773670">
      <w:pPr>
        <w:pStyle w:val="NormalnyWeb"/>
        <w:spacing w:before="0" w:beforeAutospacing="0" w:after="0"/>
        <w:jc w:val="both"/>
      </w:pPr>
      <w:r>
        <w:t>Administrator</w:t>
      </w:r>
      <w:r w:rsidR="00773670" w:rsidRPr="00607BF8">
        <w:t xml:space="preserve"> dokumentuje zaistniały przypadek naruszenia bezpieczeństwa danych sporządzając raport </w:t>
      </w:r>
      <w:r w:rsidR="00604FD7">
        <w:t xml:space="preserve">zgodnie z </w:t>
      </w:r>
      <w:r w:rsidR="00604FD7">
        <w:rPr>
          <w:b/>
        </w:rPr>
        <w:t>Z</w:t>
      </w:r>
      <w:r w:rsidR="00CC1562">
        <w:rPr>
          <w:b/>
        </w:rPr>
        <w:t>ałącznik</w:t>
      </w:r>
      <w:r w:rsidR="00604FD7">
        <w:rPr>
          <w:b/>
        </w:rPr>
        <w:t xml:space="preserve"> nr</w:t>
      </w:r>
      <w:r w:rsidR="00604FD7" w:rsidRPr="00604FD7">
        <w:rPr>
          <w:b/>
        </w:rPr>
        <w:t xml:space="preserve"> 1</w:t>
      </w:r>
      <w:r w:rsidR="00107CDD">
        <w:rPr>
          <w:b/>
        </w:rPr>
        <w:t>.</w:t>
      </w:r>
    </w:p>
    <w:p w14:paraId="313C6088" w14:textId="77777777" w:rsidR="00773670" w:rsidRPr="00607BF8" w:rsidRDefault="00773670" w:rsidP="00773670">
      <w:pPr>
        <w:pStyle w:val="NormalnyWeb"/>
        <w:spacing w:before="0" w:beforeAutospacing="0" w:after="0"/>
        <w:jc w:val="center"/>
      </w:pPr>
      <w:r w:rsidRPr="00607BF8">
        <w:t>§8</w:t>
      </w:r>
    </w:p>
    <w:p w14:paraId="74500FEE" w14:textId="77777777" w:rsidR="00773670" w:rsidRPr="00607BF8" w:rsidRDefault="00773670" w:rsidP="00773670">
      <w:pPr>
        <w:pStyle w:val="NormalnyWeb"/>
        <w:spacing w:before="0" w:beforeAutospacing="0" w:after="0"/>
        <w:jc w:val="both"/>
      </w:pPr>
    </w:p>
    <w:p w14:paraId="3E800516" w14:textId="77777777" w:rsidR="00773670" w:rsidRPr="00607BF8" w:rsidRDefault="006B6203" w:rsidP="00773670">
      <w:pPr>
        <w:pStyle w:val="NormalnyWeb"/>
        <w:spacing w:before="0" w:beforeAutospacing="0" w:after="0"/>
        <w:jc w:val="both"/>
      </w:pPr>
      <w:r>
        <w:t>Administrator</w:t>
      </w:r>
      <w:r w:rsidR="00773670" w:rsidRPr="00607BF8">
        <w:t xml:space="preserve"> zasięga potrzebnych mu opinii i proponuje działania naprawcze (w tym także ustosunkowuje się do kwestii ewentualnego odtworzenia danych z zabezpieczeń oraz terminu wznowienia przetwarzania danych osobowych)</w:t>
      </w:r>
      <w:r w:rsidR="00CC1562">
        <w:t xml:space="preserve"> - </w:t>
      </w:r>
      <w:r w:rsidR="00604FD7">
        <w:t xml:space="preserve"> </w:t>
      </w:r>
      <w:r w:rsidR="00773670" w:rsidRPr="006B6203">
        <w:rPr>
          <w:b/>
        </w:rPr>
        <w:t>Załą</w:t>
      </w:r>
      <w:r w:rsidRPr="006B6203">
        <w:rPr>
          <w:b/>
        </w:rPr>
        <w:t>cznik nr 2</w:t>
      </w:r>
      <w:r>
        <w:t xml:space="preserve"> - rejestr incydentów.</w:t>
      </w:r>
    </w:p>
    <w:p w14:paraId="504FFEEC" w14:textId="77777777" w:rsidR="00773670" w:rsidRDefault="00773670" w:rsidP="00773670">
      <w:pPr>
        <w:pStyle w:val="NormalnyWeb"/>
        <w:spacing w:before="0" w:beforeAutospacing="0" w:after="0"/>
        <w:jc w:val="both"/>
      </w:pPr>
    </w:p>
    <w:p w14:paraId="27F38D16" w14:textId="77777777" w:rsidR="004A570C" w:rsidRDefault="004A570C" w:rsidP="00773670">
      <w:pPr>
        <w:pStyle w:val="NormalnyWeb"/>
        <w:spacing w:before="0" w:beforeAutospacing="0" w:after="0"/>
        <w:jc w:val="both"/>
      </w:pPr>
    </w:p>
    <w:p w14:paraId="4578474E" w14:textId="77777777" w:rsidR="004A570C" w:rsidRDefault="004A570C" w:rsidP="00773670">
      <w:pPr>
        <w:pStyle w:val="NormalnyWeb"/>
        <w:spacing w:before="0" w:beforeAutospacing="0" w:after="0"/>
        <w:jc w:val="both"/>
      </w:pPr>
    </w:p>
    <w:p w14:paraId="32544BA9" w14:textId="77777777" w:rsidR="004A570C" w:rsidRDefault="004A570C" w:rsidP="00773670">
      <w:pPr>
        <w:pStyle w:val="NormalnyWeb"/>
        <w:spacing w:before="0" w:beforeAutospacing="0" w:after="0"/>
        <w:jc w:val="both"/>
      </w:pPr>
    </w:p>
    <w:p w14:paraId="66E76171" w14:textId="77777777" w:rsidR="004A570C" w:rsidRDefault="004A570C" w:rsidP="00773670">
      <w:pPr>
        <w:pStyle w:val="NormalnyWeb"/>
        <w:spacing w:before="0" w:beforeAutospacing="0" w:after="0"/>
        <w:jc w:val="both"/>
      </w:pPr>
    </w:p>
    <w:p w14:paraId="55921E17" w14:textId="77777777" w:rsidR="004A570C" w:rsidRDefault="004A570C" w:rsidP="00773670">
      <w:pPr>
        <w:pStyle w:val="NormalnyWeb"/>
        <w:spacing w:before="0" w:beforeAutospacing="0" w:after="0"/>
        <w:jc w:val="both"/>
      </w:pPr>
    </w:p>
    <w:p w14:paraId="619943BA" w14:textId="77777777" w:rsidR="004A570C" w:rsidRPr="004A570C" w:rsidRDefault="004A570C" w:rsidP="004A570C">
      <w:pPr>
        <w:pStyle w:val="Akapitzlist"/>
        <w:numPr>
          <w:ilvl w:val="0"/>
          <w:numId w:val="10"/>
        </w:numPr>
        <w:rPr>
          <w:rFonts w:ascii="Times New Roman" w:eastAsia="Times New Roman" w:hAnsi="Times New Roman"/>
          <w:b/>
          <w:color w:val="000000"/>
          <w:sz w:val="24"/>
          <w:szCs w:val="24"/>
          <w:u w:val="single"/>
          <w:lang w:eastAsia="pl-PL"/>
        </w:rPr>
      </w:pPr>
      <w:r w:rsidRPr="004A570C">
        <w:rPr>
          <w:rFonts w:ascii="Times New Roman" w:eastAsia="Times New Roman" w:hAnsi="Times New Roman"/>
          <w:b/>
          <w:color w:val="000000"/>
          <w:sz w:val="24"/>
          <w:szCs w:val="24"/>
          <w:u w:val="single"/>
          <w:lang w:eastAsia="pl-PL"/>
        </w:rPr>
        <w:t>NARUSZENIE DANYCH OSOBOWYCH - ODPOWIEDZIALNOŚĆ</w:t>
      </w:r>
    </w:p>
    <w:p w14:paraId="4FC81B93" w14:textId="77777777" w:rsidR="004A570C" w:rsidRPr="00607BF8" w:rsidRDefault="004A570C" w:rsidP="00773670">
      <w:pPr>
        <w:pStyle w:val="NormalnyWeb"/>
        <w:spacing w:before="0" w:beforeAutospacing="0" w:after="0"/>
        <w:jc w:val="both"/>
      </w:pPr>
    </w:p>
    <w:p w14:paraId="4AD6AA8C" w14:textId="77777777" w:rsidR="00773670" w:rsidRPr="00607BF8" w:rsidRDefault="00773670" w:rsidP="00773670">
      <w:pPr>
        <w:pStyle w:val="NormalnyWeb"/>
        <w:spacing w:before="0" w:beforeAutospacing="0" w:after="0"/>
        <w:jc w:val="center"/>
      </w:pPr>
      <w:r w:rsidRPr="00607BF8">
        <w:t>§ 9</w:t>
      </w:r>
    </w:p>
    <w:p w14:paraId="28599607" w14:textId="77777777" w:rsidR="00773670" w:rsidRPr="00607BF8" w:rsidRDefault="00773670" w:rsidP="00773670">
      <w:pPr>
        <w:pStyle w:val="NormalnyWeb"/>
        <w:spacing w:before="0" w:beforeAutospacing="0" w:after="0"/>
        <w:jc w:val="both"/>
      </w:pPr>
    </w:p>
    <w:p w14:paraId="0FDD43DE" w14:textId="77777777" w:rsidR="00773670" w:rsidRDefault="00773670" w:rsidP="00773670">
      <w:pPr>
        <w:numPr>
          <w:ilvl w:val="0"/>
          <w:numId w:val="2"/>
        </w:numPr>
        <w:autoSpaceDE w:val="0"/>
        <w:autoSpaceDN w:val="0"/>
        <w:adjustRightInd w:val="0"/>
        <w:spacing w:line="240" w:lineRule="auto"/>
        <w:jc w:val="both"/>
        <w:rPr>
          <w:rFonts w:ascii="Times New Roman" w:hAnsi="Times New Roman"/>
          <w:sz w:val="24"/>
          <w:szCs w:val="24"/>
        </w:rPr>
      </w:pPr>
      <w:r w:rsidRPr="00607BF8">
        <w:rPr>
          <w:rFonts w:ascii="Times New Roman" w:hAnsi="Times New Roman"/>
          <w:sz w:val="24"/>
          <w:szCs w:val="24"/>
        </w:rPr>
        <w:t xml:space="preserve">Wobec osoby, która w przypadku naruszenia danych osobowych nie podjęła działania określonego w niniejszym dokumencie, a w szczególności nie powiadomiła odpowiedniej osoby zgodnie z określonymi zasadami wszczyna się postępowanie dyscyplinarne lub porządkowe. Przypadki nieuzasadnionego zaniechania obowiązków wynikających z niniejszego dokumentu mogą być potraktowane jako ciężkie naruszenie obowiązków pracowniczych. Kara dyscyplinarna, wobec osoby uchylającej się od powiadomienia o naruszeniu danych osobowych nie wyklucza odpowiedzialności karnej tej osoby zgodnie z aktualnie obowiązującym przepisami oraz możliwości wniesienia wobec niej sprawy z powództwa cywilnego przez pracodawcę </w:t>
      </w:r>
      <w:r w:rsidRPr="00607BF8">
        <w:rPr>
          <w:rFonts w:ascii="Times New Roman" w:hAnsi="Times New Roman"/>
          <w:sz w:val="24"/>
          <w:szCs w:val="24"/>
        </w:rPr>
        <w:br/>
        <w:t>o zrekompensowanie poniesionych strat.</w:t>
      </w:r>
    </w:p>
    <w:p w14:paraId="36814D67" w14:textId="77777777" w:rsidR="004A570C" w:rsidRDefault="004A570C" w:rsidP="004A570C">
      <w:pPr>
        <w:autoSpaceDE w:val="0"/>
        <w:autoSpaceDN w:val="0"/>
        <w:adjustRightInd w:val="0"/>
        <w:spacing w:line="240" w:lineRule="auto"/>
        <w:jc w:val="both"/>
        <w:rPr>
          <w:rFonts w:ascii="Times New Roman" w:hAnsi="Times New Roman"/>
          <w:sz w:val="24"/>
          <w:szCs w:val="24"/>
        </w:rPr>
      </w:pPr>
    </w:p>
    <w:p w14:paraId="19833346" w14:textId="77777777" w:rsidR="004A570C" w:rsidRPr="004A570C" w:rsidRDefault="004A570C" w:rsidP="004A570C">
      <w:pPr>
        <w:pStyle w:val="Akapitzlist"/>
        <w:numPr>
          <w:ilvl w:val="0"/>
          <w:numId w:val="10"/>
        </w:numPr>
        <w:rPr>
          <w:rFonts w:ascii="Times New Roman" w:eastAsia="Times New Roman" w:hAnsi="Times New Roman"/>
          <w:b/>
          <w:color w:val="000000"/>
          <w:sz w:val="24"/>
          <w:szCs w:val="24"/>
          <w:u w:val="single"/>
          <w:lang w:eastAsia="pl-PL"/>
        </w:rPr>
      </w:pPr>
      <w:r w:rsidRPr="004A570C">
        <w:rPr>
          <w:rFonts w:ascii="Times New Roman" w:eastAsia="Times New Roman" w:hAnsi="Times New Roman"/>
          <w:b/>
          <w:color w:val="000000"/>
          <w:sz w:val="24"/>
          <w:szCs w:val="24"/>
          <w:u w:val="single"/>
          <w:lang w:eastAsia="pl-PL"/>
        </w:rPr>
        <w:t>ZGŁASZANIE NARUSZENIA OCHRONY DANYCH OSOBOWYCH ORGANOWI NADZORCZEMU.</w:t>
      </w:r>
    </w:p>
    <w:p w14:paraId="5952C983" w14:textId="77777777" w:rsidR="004A570C" w:rsidRPr="00607BF8" w:rsidRDefault="004A570C" w:rsidP="004A570C">
      <w:pPr>
        <w:autoSpaceDE w:val="0"/>
        <w:autoSpaceDN w:val="0"/>
        <w:adjustRightInd w:val="0"/>
        <w:spacing w:line="240" w:lineRule="auto"/>
        <w:jc w:val="both"/>
        <w:rPr>
          <w:rFonts w:ascii="Times New Roman" w:hAnsi="Times New Roman"/>
          <w:sz w:val="24"/>
          <w:szCs w:val="24"/>
        </w:rPr>
      </w:pPr>
    </w:p>
    <w:p w14:paraId="5809928F" w14:textId="77777777" w:rsidR="00773670" w:rsidRPr="00607BF8" w:rsidRDefault="00773670" w:rsidP="00773670">
      <w:pPr>
        <w:pStyle w:val="NormalnyWeb"/>
        <w:spacing w:before="0" w:beforeAutospacing="0" w:after="0"/>
        <w:jc w:val="center"/>
      </w:pPr>
      <w:r w:rsidRPr="00607BF8">
        <w:t>§ 10</w:t>
      </w:r>
    </w:p>
    <w:p w14:paraId="02486E57" w14:textId="77777777" w:rsidR="00773670" w:rsidRPr="00607BF8" w:rsidRDefault="00773670" w:rsidP="00773670">
      <w:pPr>
        <w:pStyle w:val="NormalnyWeb"/>
        <w:spacing w:before="0" w:beforeAutospacing="0" w:after="0"/>
        <w:jc w:val="both"/>
        <w:rPr>
          <w:b/>
        </w:rPr>
      </w:pPr>
    </w:p>
    <w:p w14:paraId="2FBDB2C8" w14:textId="77777777" w:rsidR="00773670" w:rsidRPr="00607BF8" w:rsidRDefault="00773670" w:rsidP="00773670">
      <w:pPr>
        <w:pStyle w:val="NormalnyWeb"/>
        <w:numPr>
          <w:ilvl w:val="0"/>
          <w:numId w:val="3"/>
        </w:numPr>
        <w:spacing w:before="0" w:beforeAutospacing="0" w:after="0"/>
        <w:jc w:val="both"/>
      </w:pPr>
      <w:r w:rsidRPr="00607BF8">
        <w:t>W przypadku narusz</w:t>
      </w:r>
      <w:r w:rsidR="00F0040A">
        <w:t>enia ochrony danych osobowych, A</w:t>
      </w:r>
      <w:r w:rsidRPr="00607BF8">
        <w:t xml:space="preserve">dministrator bez zbędnej zwłoki – </w:t>
      </w:r>
      <w:r w:rsidRPr="00607BF8">
        <w:br/>
        <w:t xml:space="preserve">w miarę możliwości, nie później niż w terminie 72 godzin po stwierdzeniu naruszenia – zgłasza je Urzędowi ochrony danych, chyba że jest mało prawdopodobne, by naruszenie to skutkowało ryzykiem naruszenia praw lub wolności osób fizycznych. Do zgłoszenia przekazanego organowi nadzorczemu po upływie 72 godzin dołącza się wyjaśnienie przyczyn opóźnienia. Wzór zgłoszenia – </w:t>
      </w:r>
      <w:r w:rsidRPr="00107CDD">
        <w:rPr>
          <w:b/>
        </w:rPr>
        <w:t>Załącznik nr 3</w:t>
      </w:r>
      <w:r w:rsidRPr="00607BF8">
        <w:t>.</w:t>
      </w:r>
    </w:p>
    <w:p w14:paraId="1B807ED3" w14:textId="77777777" w:rsidR="00773670" w:rsidRPr="00607BF8" w:rsidRDefault="00773670" w:rsidP="00773670">
      <w:pPr>
        <w:pStyle w:val="NormalnyWeb"/>
        <w:numPr>
          <w:ilvl w:val="0"/>
          <w:numId w:val="3"/>
        </w:numPr>
        <w:spacing w:before="0" w:beforeAutospacing="0" w:after="0"/>
        <w:jc w:val="both"/>
      </w:pPr>
      <w:r w:rsidRPr="00607BF8">
        <w:t xml:space="preserve">Zgłoszenie, o którym mowa w ust. 1, musi co najmniej: a) opisywać charakter naruszenia ochrony danych osobowych, w tym w miarę możliwości wskazywać kategorie i przybliżoną liczbę osób, których dane dotyczą, oraz kategorie i przybliżoną liczbę wpisów danych osobowych, których dotyczy naruszenie; b) zawierać imię i nazwisko oraz dane kontaktowe inspektora ochrony danych lub oznaczenie innego punktu kontaktowego, od którego można uzyskać więcej informacji; c) opisywać możliwe konsekwencje naruszenia ochrony danych osobowych; </w:t>
      </w:r>
      <w:r w:rsidRPr="00607BF8">
        <w:br/>
        <w:t>d) opisywać środki zas</w:t>
      </w:r>
      <w:r w:rsidR="00F0040A">
        <w:t>tosowane lub proponowane przez A</w:t>
      </w:r>
      <w:r w:rsidRPr="00607BF8">
        <w:t xml:space="preserve">dministratora w celu zaradzenia naruszeniu ochrony danych osobowych, w tym w stosownych przypadkach środki w celu zminimalizowania jego ewentualnych negatywnych skutków. </w:t>
      </w:r>
    </w:p>
    <w:p w14:paraId="2B8E18CE" w14:textId="77777777" w:rsidR="00773670" w:rsidRPr="00607BF8" w:rsidRDefault="00773670" w:rsidP="00773670">
      <w:pPr>
        <w:pStyle w:val="NormalnyWeb"/>
        <w:numPr>
          <w:ilvl w:val="0"/>
          <w:numId w:val="3"/>
        </w:numPr>
        <w:spacing w:before="0" w:beforeAutospacing="0" w:after="0"/>
        <w:jc w:val="both"/>
      </w:pPr>
      <w:r w:rsidRPr="00607BF8">
        <w:t>Jeżeli – i w zakresie, w jakim – informacji nie da się udzielić w tym samym czasie, można je udzielać sukcesywnie bez zbędnej zwłoki.</w:t>
      </w:r>
    </w:p>
    <w:p w14:paraId="055A5A80" w14:textId="77777777" w:rsidR="00773670" w:rsidRPr="00607BF8" w:rsidRDefault="00773670" w:rsidP="00773670">
      <w:pPr>
        <w:pStyle w:val="NormalnyWeb"/>
        <w:numPr>
          <w:ilvl w:val="0"/>
          <w:numId w:val="3"/>
        </w:numPr>
        <w:spacing w:before="0" w:beforeAutospacing="0" w:after="0"/>
        <w:jc w:val="both"/>
      </w:pPr>
      <w:r w:rsidRPr="00607BF8">
        <w:t>Administrator dokumentuje wszelkie naruszenia ochrony danych osobowych, w tym okoliczności naruszenia ochrony danych osobowych, jego skutki oraz podjęte działania zaradcze. Dokumentacja ta musi pozwolić organowi nadzorczemu weryfikowanie przestrzegania niniejszego artykułu.</w:t>
      </w:r>
    </w:p>
    <w:p w14:paraId="764E94CC" w14:textId="77777777" w:rsidR="004A570C" w:rsidRDefault="004A570C">
      <w:pPr>
        <w:spacing w:after="160" w:line="259" w:lineRule="auto"/>
        <w:rPr>
          <w:rFonts w:ascii="Times New Roman" w:eastAsia="Times New Roman" w:hAnsi="Times New Roman"/>
          <w:sz w:val="24"/>
          <w:szCs w:val="24"/>
          <w:lang w:eastAsia="pl-PL"/>
        </w:rPr>
      </w:pPr>
      <w:r>
        <w:br w:type="page"/>
      </w:r>
    </w:p>
    <w:p w14:paraId="3FAF4E12" w14:textId="77777777" w:rsidR="00773670" w:rsidRDefault="00773670" w:rsidP="00773670">
      <w:pPr>
        <w:pStyle w:val="NormalnyWeb"/>
        <w:spacing w:before="0" w:beforeAutospacing="0" w:after="0"/>
        <w:jc w:val="both"/>
      </w:pPr>
    </w:p>
    <w:p w14:paraId="4352DB09" w14:textId="77777777" w:rsidR="004A570C" w:rsidRPr="004A570C" w:rsidRDefault="004A570C" w:rsidP="004A570C">
      <w:pPr>
        <w:pStyle w:val="Akapitzlist"/>
        <w:numPr>
          <w:ilvl w:val="0"/>
          <w:numId w:val="10"/>
        </w:numPr>
        <w:rPr>
          <w:rFonts w:ascii="Times New Roman" w:eastAsia="Times New Roman" w:hAnsi="Times New Roman"/>
          <w:b/>
          <w:color w:val="000000"/>
          <w:sz w:val="24"/>
          <w:szCs w:val="24"/>
          <w:u w:val="single"/>
          <w:lang w:eastAsia="pl-PL"/>
        </w:rPr>
      </w:pPr>
      <w:r w:rsidRPr="004A570C">
        <w:rPr>
          <w:rFonts w:ascii="Times New Roman" w:eastAsia="Times New Roman" w:hAnsi="Times New Roman"/>
          <w:b/>
          <w:color w:val="000000"/>
          <w:sz w:val="24"/>
          <w:szCs w:val="24"/>
          <w:u w:val="single"/>
          <w:lang w:eastAsia="pl-PL"/>
        </w:rPr>
        <w:t>ZAWIADAMIANIE OSOBY, KTÓREJ DANE DOTYCZĄ, O NARUSZENIU OCHRONY DANYCH OSOBOWYCH.</w:t>
      </w:r>
    </w:p>
    <w:p w14:paraId="5CA9C195" w14:textId="77777777" w:rsidR="004A570C" w:rsidRPr="00607BF8" w:rsidRDefault="004A570C" w:rsidP="00773670">
      <w:pPr>
        <w:pStyle w:val="NormalnyWeb"/>
        <w:spacing w:before="0" w:beforeAutospacing="0" w:after="0"/>
        <w:jc w:val="both"/>
      </w:pPr>
    </w:p>
    <w:p w14:paraId="77745EBF" w14:textId="77777777" w:rsidR="00773670" w:rsidRPr="00607BF8" w:rsidRDefault="00773670" w:rsidP="00773670">
      <w:pPr>
        <w:tabs>
          <w:tab w:val="left" w:pos="709"/>
          <w:tab w:val="left" w:pos="1418"/>
        </w:tabs>
        <w:spacing w:line="360" w:lineRule="auto"/>
        <w:jc w:val="center"/>
        <w:rPr>
          <w:rFonts w:ascii="Times New Roman" w:hAnsi="Times New Roman"/>
          <w:sz w:val="24"/>
          <w:szCs w:val="24"/>
        </w:rPr>
      </w:pPr>
    </w:p>
    <w:p w14:paraId="4663BBA0" w14:textId="77777777" w:rsidR="00773670" w:rsidRPr="00607BF8" w:rsidRDefault="00773670" w:rsidP="00773670">
      <w:pPr>
        <w:tabs>
          <w:tab w:val="left" w:pos="709"/>
          <w:tab w:val="left" w:pos="1418"/>
        </w:tabs>
        <w:spacing w:line="360" w:lineRule="auto"/>
        <w:jc w:val="center"/>
        <w:rPr>
          <w:rFonts w:ascii="Times New Roman" w:hAnsi="Times New Roman"/>
          <w:sz w:val="24"/>
          <w:szCs w:val="24"/>
        </w:rPr>
      </w:pPr>
      <w:r w:rsidRPr="00607BF8">
        <w:rPr>
          <w:rFonts w:ascii="Times New Roman" w:hAnsi="Times New Roman"/>
          <w:sz w:val="24"/>
          <w:szCs w:val="24"/>
        </w:rPr>
        <w:t>§ 11</w:t>
      </w:r>
    </w:p>
    <w:p w14:paraId="7B21B4E0" w14:textId="77777777" w:rsidR="00773670" w:rsidRPr="00607BF8" w:rsidRDefault="00773670" w:rsidP="00773670">
      <w:pPr>
        <w:numPr>
          <w:ilvl w:val="0"/>
          <w:numId w:val="4"/>
        </w:numPr>
        <w:tabs>
          <w:tab w:val="left" w:pos="709"/>
          <w:tab w:val="left" w:pos="1418"/>
        </w:tabs>
        <w:spacing w:line="240" w:lineRule="auto"/>
        <w:rPr>
          <w:rFonts w:ascii="Times New Roman" w:hAnsi="Times New Roman"/>
          <w:sz w:val="24"/>
          <w:szCs w:val="24"/>
        </w:rPr>
      </w:pPr>
      <w:r w:rsidRPr="00607BF8">
        <w:rPr>
          <w:rFonts w:ascii="Times New Roman" w:hAnsi="Times New Roman"/>
          <w:sz w:val="24"/>
          <w:szCs w:val="24"/>
        </w:rPr>
        <w:t>Jeżeli naruszenie ochrony danych osobowych może powodować wysokie ryzyko naruszenia praw</w:t>
      </w:r>
      <w:r w:rsidR="00F0040A">
        <w:rPr>
          <w:rFonts w:ascii="Times New Roman" w:hAnsi="Times New Roman"/>
          <w:sz w:val="24"/>
          <w:szCs w:val="24"/>
        </w:rPr>
        <w:t xml:space="preserve"> lub wolności osób fizycznych, A</w:t>
      </w:r>
      <w:r w:rsidRPr="00607BF8">
        <w:rPr>
          <w:rFonts w:ascii="Times New Roman" w:hAnsi="Times New Roman"/>
          <w:sz w:val="24"/>
          <w:szCs w:val="24"/>
        </w:rPr>
        <w:t xml:space="preserve">dministrator bez zbędnej zwłoki zawiadamia osobę, której dane dotyczą, o takim naruszeniu. </w:t>
      </w:r>
    </w:p>
    <w:p w14:paraId="5724E7B7" w14:textId="77777777" w:rsidR="00F0040A" w:rsidRPr="00F0040A" w:rsidRDefault="00773670" w:rsidP="00F0040A">
      <w:pPr>
        <w:numPr>
          <w:ilvl w:val="0"/>
          <w:numId w:val="4"/>
        </w:numPr>
        <w:tabs>
          <w:tab w:val="left" w:pos="709"/>
          <w:tab w:val="left" w:pos="1418"/>
        </w:tabs>
        <w:spacing w:line="240" w:lineRule="auto"/>
        <w:rPr>
          <w:rFonts w:ascii="Times New Roman" w:hAnsi="Times New Roman"/>
          <w:sz w:val="24"/>
          <w:szCs w:val="24"/>
        </w:rPr>
      </w:pPr>
      <w:r w:rsidRPr="00607BF8">
        <w:rPr>
          <w:rFonts w:ascii="Times New Roman" w:hAnsi="Times New Roman"/>
          <w:sz w:val="24"/>
          <w:szCs w:val="24"/>
        </w:rPr>
        <w:t>Zawiadomienie, o którym mowa w ust. 1 niniejszego artykułu, jasnym i prostym językiem opisuje charakter naruszenia ochrony danych osobowych oraz zawiera przynajmniej informacje i środki, o których mowa w § 10 ust. 2 lit. b), c) i d).</w:t>
      </w:r>
      <w:r w:rsidR="00F0040A">
        <w:rPr>
          <w:rFonts w:ascii="Times New Roman" w:hAnsi="Times New Roman"/>
          <w:sz w:val="24"/>
          <w:szCs w:val="24"/>
        </w:rPr>
        <w:t xml:space="preserve"> </w:t>
      </w:r>
      <w:r w:rsidRPr="00F0040A">
        <w:rPr>
          <w:rFonts w:ascii="Times New Roman" w:hAnsi="Times New Roman"/>
          <w:sz w:val="24"/>
          <w:szCs w:val="24"/>
        </w:rPr>
        <w:t xml:space="preserve">Zawiadomienie, o którym mowa w ust. 1, nie jest wymagane, w </w:t>
      </w:r>
      <w:r w:rsidR="00F0040A" w:rsidRPr="00F0040A">
        <w:rPr>
          <w:rFonts w:ascii="Times New Roman" w:hAnsi="Times New Roman"/>
          <w:sz w:val="24"/>
          <w:szCs w:val="24"/>
        </w:rPr>
        <w:t>następujących przypadkach:</w:t>
      </w:r>
    </w:p>
    <w:p w14:paraId="3DDA3883" w14:textId="77777777" w:rsidR="00F0040A" w:rsidRDefault="00F0040A" w:rsidP="00F0040A">
      <w:pPr>
        <w:numPr>
          <w:ilvl w:val="1"/>
          <w:numId w:val="7"/>
        </w:numPr>
        <w:tabs>
          <w:tab w:val="left" w:pos="709"/>
          <w:tab w:val="left" w:pos="1134"/>
          <w:tab w:val="left" w:pos="1418"/>
        </w:tabs>
        <w:spacing w:line="240" w:lineRule="auto"/>
        <w:ind w:left="993" w:hanging="284"/>
        <w:rPr>
          <w:rFonts w:ascii="Times New Roman" w:hAnsi="Times New Roman"/>
          <w:sz w:val="24"/>
          <w:szCs w:val="24"/>
        </w:rPr>
      </w:pPr>
      <w:r w:rsidRPr="00F0040A">
        <w:rPr>
          <w:rFonts w:ascii="Times New Roman" w:hAnsi="Times New Roman"/>
          <w:sz w:val="24"/>
          <w:szCs w:val="24"/>
        </w:rPr>
        <w:t>A</w:t>
      </w:r>
      <w:r w:rsidR="00773670" w:rsidRPr="00F0040A">
        <w:rPr>
          <w:rFonts w:ascii="Times New Roman" w:hAnsi="Times New Roman"/>
          <w:sz w:val="24"/>
          <w:szCs w:val="24"/>
        </w:rPr>
        <w:t>dministrator wdrożył odpowiednie techniczne i organizacyjne środki ochrony i środki te zostały zastosowane do danych osobowych, których dotyczy naruszenie, w szczególności środki takie jak szyfrowanie, uniemożliwiające odczyt osobom nieuprawnionym do dostęp</w:t>
      </w:r>
      <w:r w:rsidRPr="00F0040A">
        <w:rPr>
          <w:rFonts w:ascii="Times New Roman" w:hAnsi="Times New Roman"/>
          <w:sz w:val="24"/>
          <w:szCs w:val="24"/>
        </w:rPr>
        <w:t xml:space="preserve">u do tych danych osobowych; </w:t>
      </w:r>
    </w:p>
    <w:p w14:paraId="77B6DC0B" w14:textId="77777777" w:rsidR="00F0040A" w:rsidRPr="00F0040A" w:rsidRDefault="00F0040A" w:rsidP="00F0040A">
      <w:pPr>
        <w:numPr>
          <w:ilvl w:val="1"/>
          <w:numId w:val="7"/>
        </w:numPr>
        <w:tabs>
          <w:tab w:val="left" w:pos="709"/>
          <w:tab w:val="left" w:pos="1134"/>
          <w:tab w:val="left" w:pos="1418"/>
        </w:tabs>
        <w:spacing w:line="240" w:lineRule="auto"/>
        <w:ind w:left="993" w:hanging="284"/>
        <w:rPr>
          <w:rFonts w:ascii="Times New Roman" w:hAnsi="Times New Roman"/>
          <w:sz w:val="24"/>
          <w:szCs w:val="24"/>
        </w:rPr>
      </w:pPr>
      <w:r w:rsidRPr="00F0040A">
        <w:rPr>
          <w:rFonts w:ascii="Times New Roman" w:hAnsi="Times New Roman"/>
          <w:sz w:val="24"/>
          <w:szCs w:val="24"/>
        </w:rPr>
        <w:t>A</w:t>
      </w:r>
      <w:r w:rsidR="00773670" w:rsidRPr="00F0040A">
        <w:rPr>
          <w:rFonts w:ascii="Times New Roman" w:hAnsi="Times New Roman"/>
          <w:sz w:val="24"/>
          <w:szCs w:val="24"/>
        </w:rPr>
        <w:t xml:space="preserve">dministrator zastosował następnie środki eliminujące prawdopodobieństwo wysokiego ryzyka naruszenia praw lub wolności osoby, której dane dotyczą, o którym mowa w ust. 1; </w:t>
      </w:r>
    </w:p>
    <w:p w14:paraId="3D2485C3" w14:textId="77777777" w:rsidR="00F0040A" w:rsidRPr="00F0040A" w:rsidRDefault="00773670" w:rsidP="00F0040A">
      <w:pPr>
        <w:pStyle w:val="Akapitzlist"/>
        <w:numPr>
          <w:ilvl w:val="1"/>
          <w:numId w:val="7"/>
        </w:numPr>
        <w:tabs>
          <w:tab w:val="left" w:pos="1134"/>
        </w:tabs>
        <w:spacing w:line="240" w:lineRule="auto"/>
        <w:ind w:left="993" w:hanging="284"/>
        <w:rPr>
          <w:rFonts w:ascii="Times New Roman" w:hAnsi="Times New Roman"/>
          <w:sz w:val="24"/>
          <w:szCs w:val="24"/>
        </w:rPr>
      </w:pPr>
      <w:r w:rsidRPr="00F0040A">
        <w:rPr>
          <w:rFonts w:ascii="Times New Roman" w:hAnsi="Times New Roman"/>
          <w:sz w:val="24"/>
          <w:szCs w:val="24"/>
        </w:rPr>
        <w:t xml:space="preserve">wymagałoby ono </w:t>
      </w:r>
      <w:r w:rsidR="00F0040A" w:rsidRPr="00F0040A">
        <w:rPr>
          <w:rFonts w:ascii="Times New Roman" w:hAnsi="Times New Roman"/>
          <w:sz w:val="24"/>
          <w:szCs w:val="24"/>
        </w:rPr>
        <w:t>niewspółmiernie dużego wysiłku.</w:t>
      </w:r>
    </w:p>
    <w:p w14:paraId="3D2C55BE" w14:textId="77777777" w:rsidR="00F0040A" w:rsidRDefault="00F0040A" w:rsidP="00F0040A">
      <w:pPr>
        <w:tabs>
          <w:tab w:val="left" w:pos="709"/>
          <w:tab w:val="left" w:pos="1418"/>
        </w:tabs>
        <w:spacing w:line="240" w:lineRule="auto"/>
        <w:ind w:left="720"/>
        <w:rPr>
          <w:rFonts w:ascii="Times New Roman" w:hAnsi="Times New Roman"/>
          <w:sz w:val="24"/>
          <w:szCs w:val="24"/>
        </w:rPr>
      </w:pPr>
    </w:p>
    <w:p w14:paraId="68E233EF" w14:textId="77777777" w:rsidR="00773670" w:rsidRDefault="00773670" w:rsidP="00F0040A">
      <w:pPr>
        <w:tabs>
          <w:tab w:val="left" w:pos="709"/>
          <w:tab w:val="left" w:pos="1418"/>
        </w:tabs>
        <w:spacing w:line="240" w:lineRule="auto"/>
        <w:ind w:left="720"/>
        <w:rPr>
          <w:rFonts w:ascii="Times New Roman" w:hAnsi="Times New Roman"/>
          <w:sz w:val="24"/>
          <w:szCs w:val="24"/>
        </w:rPr>
      </w:pPr>
      <w:r w:rsidRPr="00607BF8">
        <w:rPr>
          <w:rFonts w:ascii="Times New Roman" w:hAnsi="Times New Roman"/>
          <w:sz w:val="24"/>
          <w:szCs w:val="24"/>
        </w:rPr>
        <w:t>W takim przypadku wydany zostaje publiczny komunikat lub zastosowany zostaje podobny środek, za pomocą którego osoby, których dane dotyczą, zostają poinformowane w równie skuteczny sposób.</w:t>
      </w:r>
    </w:p>
    <w:p w14:paraId="48EF56D4" w14:textId="77777777" w:rsidR="00236045" w:rsidRPr="00607BF8" w:rsidRDefault="00236045" w:rsidP="00236045">
      <w:pPr>
        <w:tabs>
          <w:tab w:val="left" w:pos="709"/>
          <w:tab w:val="left" w:pos="1418"/>
        </w:tabs>
        <w:spacing w:line="240" w:lineRule="auto"/>
        <w:rPr>
          <w:rFonts w:ascii="Times New Roman" w:hAnsi="Times New Roman"/>
          <w:sz w:val="24"/>
          <w:szCs w:val="24"/>
        </w:rPr>
      </w:pPr>
    </w:p>
    <w:p w14:paraId="20E2D849" w14:textId="77777777" w:rsidR="00107CDD" w:rsidRDefault="00107CDD">
      <w:pPr>
        <w:spacing w:after="160" w:line="259" w:lineRule="auto"/>
        <w:rPr>
          <w:rFonts w:ascii="Times New Roman" w:hAnsi="Times New Roman"/>
          <w:sz w:val="24"/>
          <w:szCs w:val="24"/>
        </w:rPr>
      </w:pPr>
      <w:r>
        <w:rPr>
          <w:rFonts w:ascii="Times New Roman" w:hAnsi="Times New Roman"/>
          <w:sz w:val="24"/>
          <w:szCs w:val="24"/>
        </w:rPr>
        <w:br w:type="page"/>
      </w:r>
    </w:p>
    <w:p w14:paraId="3990371F" w14:textId="77777777" w:rsidR="00773670" w:rsidRPr="00607BF8" w:rsidRDefault="00773670" w:rsidP="00773670">
      <w:pPr>
        <w:tabs>
          <w:tab w:val="num" w:pos="180"/>
        </w:tabs>
        <w:spacing w:line="360" w:lineRule="auto"/>
        <w:jc w:val="both"/>
        <w:rPr>
          <w:rFonts w:ascii="Times New Roman" w:hAnsi="Times New Roman"/>
          <w:sz w:val="24"/>
          <w:szCs w:val="24"/>
        </w:rPr>
      </w:pPr>
      <w:r w:rsidRPr="00607BF8">
        <w:rPr>
          <w:rFonts w:ascii="Times New Roman" w:hAnsi="Times New Roman"/>
          <w:sz w:val="24"/>
          <w:szCs w:val="24"/>
        </w:rPr>
        <w:lastRenderedPageBreak/>
        <w:t>Załącznik nr 1</w:t>
      </w:r>
    </w:p>
    <w:p w14:paraId="6C9F687D" w14:textId="77777777" w:rsidR="00773670" w:rsidRPr="00607BF8" w:rsidRDefault="00773670" w:rsidP="00773670">
      <w:pPr>
        <w:tabs>
          <w:tab w:val="num" w:pos="180"/>
        </w:tabs>
        <w:spacing w:line="360" w:lineRule="auto"/>
        <w:jc w:val="center"/>
        <w:rPr>
          <w:rFonts w:ascii="Times New Roman" w:hAnsi="Times New Roman"/>
          <w:b/>
          <w:sz w:val="24"/>
          <w:szCs w:val="24"/>
        </w:rPr>
      </w:pPr>
    </w:p>
    <w:p w14:paraId="3A788782" w14:textId="77777777" w:rsidR="00773670" w:rsidRPr="00607BF8" w:rsidRDefault="00773670" w:rsidP="00773670">
      <w:pPr>
        <w:tabs>
          <w:tab w:val="num" w:pos="180"/>
        </w:tabs>
        <w:spacing w:line="360" w:lineRule="auto"/>
        <w:jc w:val="center"/>
        <w:rPr>
          <w:rFonts w:ascii="Times New Roman" w:hAnsi="Times New Roman"/>
          <w:b/>
          <w:sz w:val="24"/>
          <w:szCs w:val="24"/>
        </w:rPr>
      </w:pPr>
      <w:r w:rsidRPr="00607BF8">
        <w:rPr>
          <w:rFonts w:ascii="Times New Roman" w:hAnsi="Times New Roman"/>
          <w:b/>
          <w:sz w:val="24"/>
          <w:szCs w:val="24"/>
        </w:rPr>
        <w:t>Raport z naruszenia ochrony danych</w:t>
      </w:r>
    </w:p>
    <w:p w14:paraId="3CF3690F" w14:textId="77777777" w:rsidR="00773670" w:rsidRPr="00607BF8" w:rsidRDefault="00773670" w:rsidP="00773670">
      <w:pPr>
        <w:tabs>
          <w:tab w:val="num" w:pos="180"/>
        </w:tabs>
        <w:spacing w:line="360" w:lineRule="auto"/>
        <w:jc w:val="both"/>
        <w:rPr>
          <w:rFonts w:ascii="Times New Roman" w:hAnsi="Times New Roman"/>
          <w:b/>
          <w:sz w:val="24"/>
          <w:szCs w:val="24"/>
        </w:rPr>
      </w:pPr>
    </w:p>
    <w:p w14:paraId="61122E54" w14:textId="77777777" w:rsidR="00773670" w:rsidRPr="00607BF8" w:rsidRDefault="00773670" w:rsidP="00773670">
      <w:pPr>
        <w:tabs>
          <w:tab w:val="num" w:pos="180"/>
        </w:tabs>
        <w:spacing w:line="360" w:lineRule="auto"/>
        <w:jc w:val="both"/>
        <w:rPr>
          <w:rFonts w:ascii="Times New Roman" w:hAnsi="Times New Roman"/>
          <w:sz w:val="24"/>
          <w:szCs w:val="24"/>
        </w:rPr>
      </w:pPr>
      <w:r w:rsidRPr="00607BF8">
        <w:rPr>
          <w:rFonts w:ascii="Times New Roman" w:hAnsi="Times New Roman"/>
          <w:sz w:val="24"/>
          <w:szCs w:val="24"/>
        </w:rPr>
        <w:t>1. Data ………………………………….……. Godzina …………………………</w:t>
      </w:r>
    </w:p>
    <w:p w14:paraId="11882A1B" w14:textId="77777777" w:rsidR="00773670" w:rsidRPr="00607BF8" w:rsidRDefault="00773670" w:rsidP="00773670">
      <w:pPr>
        <w:tabs>
          <w:tab w:val="num" w:pos="180"/>
        </w:tabs>
        <w:spacing w:line="360" w:lineRule="auto"/>
        <w:jc w:val="both"/>
        <w:rPr>
          <w:rFonts w:ascii="Times New Roman" w:hAnsi="Times New Roman"/>
          <w:sz w:val="24"/>
          <w:szCs w:val="24"/>
        </w:rPr>
      </w:pPr>
    </w:p>
    <w:p w14:paraId="2FC3FC44" w14:textId="77777777" w:rsidR="00773670" w:rsidRPr="00607BF8" w:rsidRDefault="00773670" w:rsidP="00773670">
      <w:pPr>
        <w:tabs>
          <w:tab w:val="num" w:pos="180"/>
        </w:tabs>
        <w:spacing w:line="360" w:lineRule="auto"/>
        <w:jc w:val="both"/>
        <w:rPr>
          <w:rFonts w:ascii="Times New Roman" w:hAnsi="Times New Roman"/>
          <w:sz w:val="24"/>
          <w:szCs w:val="24"/>
        </w:rPr>
      </w:pPr>
      <w:r w:rsidRPr="00607BF8">
        <w:rPr>
          <w:rFonts w:ascii="Times New Roman" w:hAnsi="Times New Roman"/>
          <w:sz w:val="24"/>
          <w:szCs w:val="24"/>
        </w:rPr>
        <w:t>2. Osoba powiadamiająca o naruszeniu oraz inne osoby zaangażowane lub odpytane w związku z naruszeniem (imię, nazwisko, stanowisko służbowe,):</w:t>
      </w:r>
    </w:p>
    <w:p w14:paraId="0CB187DC" w14:textId="77777777" w:rsidR="00773670" w:rsidRPr="00607BF8" w:rsidRDefault="00773670" w:rsidP="00773670">
      <w:pPr>
        <w:tabs>
          <w:tab w:val="num" w:pos="180"/>
        </w:tabs>
        <w:spacing w:line="360" w:lineRule="auto"/>
        <w:jc w:val="both"/>
        <w:rPr>
          <w:rFonts w:ascii="Times New Roman" w:hAnsi="Times New Roman"/>
          <w:sz w:val="24"/>
          <w:szCs w:val="24"/>
        </w:rPr>
      </w:pPr>
      <w:r w:rsidRPr="00607BF8">
        <w:rPr>
          <w:rFonts w:ascii="Times New Roman" w:hAnsi="Times New Roman"/>
          <w:sz w:val="24"/>
          <w:szCs w:val="24"/>
        </w:rPr>
        <w:t>………………………………………………………………………………………………………………………</w:t>
      </w:r>
    </w:p>
    <w:p w14:paraId="11B5BD85" w14:textId="77777777" w:rsidR="00773670" w:rsidRPr="00607BF8" w:rsidRDefault="00773670" w:rsidP="00773670">
      <w:pPr>
        <w:tabs>
          <w:tab w:val="num" w:pos="180"/>
        </w:tabs>
        <w:spacing w:line="360" w:lineRule="auto"/>
        <w:jc w:val="both"/>
        <w:rPr>
          <w:rFonts w:ascii="Times New Roman" w:hAnsi="Times New Roman"/>
          <w:sz w:val="24"/>
          <w:szCs w:val="24"/>
        </w:rPr>
      </w:pPr>
    </w:p>
    <w:p w14:paraId="04344C72" w14:textId="77777777" w:rsidR="00773670" w:rsidRPr="00607BF8" w:rsidRDefault="00773670" w:rsidP="00773670">
      <w:pPr>
        <w:tabs>
          <w:tab w:val="num" w:pos="180"/>
        </w:tabs>
        <w:spacing w:line="360" w:lineRule="auto"/>
        <w:jc w:val="both"/>
        <w:rPr>
          <w:rFonts w:ascii="Times New Roman" w:hAnsi="Times New Roman"/>
          <w:sz w:val="24"/>
          <w:szCs w:val="24"/>
        </w:rPr>
      </w:pPr>
      <w:r w:rsidRPr="00607BF8">
        <w:rPr>
          <w:rFonts w:ascii="Times New Roman" w:hAnsi="Times New Roman"/>
          <w:sz w:val="24"/>
          <w:szCs w:val="24"/>
        </w:rPr>
        <w:t>3. Lokalizacja zdarzenia (nr. pokoju, nazwa pomieszczenia, określenie komputerowego stanowiska roboczego, nazwa programu lub aplikacji itp.):</w:t>
      </w:r>
    </w:p>
    <w:p w14:paraId="65655C92" w14:textId="77777777" w:rsidR="00773670" w:rsidRPr="00607BF8" w:rsidRDefault="00773670" w:rsidP="00773670">
      <w:pPr>
        <w:tabs>
          <w:tab w:val="num" w:pos="180"/>
        </w:tabs>
        <w:spacing w:line="360" w:lineRule="auto"/>
        <w:jc w:val="both"/>
        <w:rPr>
          <w:rFonts w:ascii="Times New Roman" w:hAnsi="Times New Roman"/>
          <w:sz w:val="24"/>
          <w:szCs w:val="24"/>
        </w:rPr>
      </w:pPr>
      <w:r w:rsidRPr="00607BF8">
        <w:rPr>
          <w:rFonts w:ascii="Times New Roman" w:hAnsi="Times New Roman"/>
          <w:sz w:val="24"/>
          <w:szCs w:val="24"/>
        </w:rPr>
        <w:t>………………………………………………………………………………………………………………………………..……………………………………………</w:t>
      </w:r>
    </w:p>
    <w:p w14:paraId="7C9D3EDA" w14:textId="77777777" w:rsidR="00773670" w:rsidRPr="00607BF8" w:rsidRDefault="00773670" w:rsidP="00773670">
      <w:pPr>
        <w:tabs>
          <w:tab w:val="num" w:pos="180"/>
        </w:tabs>
        <w:spacing w:line="360" w:lineRule="auto"/>
        <w:jc w:val="both"/>
        <w:rPr>
          <w:rFonts w:ascii="Times New Roman" w:hAnsi="Times New Roman"/>
          <w:sz w:val="24"/>
          <w:szCs w:val="24"/>
        </w:rPr>
      </w:pPr>
      <w:r w:rsidRPr="00607BF8">
        <w:rPr>
          <w:rFonts w:ascii="Times New Roman" w:hAnsi="Times New Roman"/>
          <w:sz w:val="24"/>
          <w:szCs w:val="24"/>
        </w:rPr>
        <w:t>4. Rodzaj naruszenia i określenie okoliczności towarzyszących naruszeniu:</w:t>
      </w:r>
    </w:p>
    <w:p w14:paraId="37812E07" w14:textId="77777777" w:rsidR="00773670" w:rsidRPr="00607BF8" w:rsidRDefault="00773670" w:rsidP="00773670">
      <w:pPr>
        <w:tabs>
          <w:tab w:val="num" w:pos="180"/>
        </w:tabs>
        <w:spacing w:line="360" w:lineRule="auto"/>
        <w:jc w:val="both"/>
        <w:rPr>
          <w:rFonts w:ascii="Times New Roman" w:hAnsi="Times New Roman"/>
          <w:sz w:val="24"/>
          <w:szCs w:val="24"/>
        </w:rPr>
      </w:pPr>
      <w:r w:rsidRPr="00607BF8">
        <w:rPr>
          <w:rFonts w:ascii="Times New Roman" w:hAnsi="Times New Roman"/>
          <w:sz w:val="24"/>
          <w:szCs w:val="24"/>
        </w:rPr>
        <w:t>………………………………………………………………………………………………………………………………..……………………………………………</w:t>
      </w:r>
    </w:p>
    <w:p w14:paraId="71CF8DB1" w14:textId="77777777" w:rsidR="00773670" w:rsidRPr="00607BF8" w:rsidRDefault="00773670" w:rsidP="00773670">
      <w:pPr>
        <w:tabs>
          <w:tab w:val="num" w:pos="180"/>
        </w:tabs>
        <w:spacing w:line="360" w:lineRule="auto"/>
        <w:jc w:val="both"/>
        <w:rPr>
          <w:rFonts w:ascii="Times New Roman" w:hAnsi="Times New Roman"/>
          <w:sz w:val="24"/>
          <w:szCs w:val="24"/>
        </w:rPr>
      </w:pPr>
    </w:p>
    <w:p w14:paraId="427BC69F" w14:textId="77777777" w:rsidR="00773670" w:rsidRPr="00607BF8" w:rsidRDefault="00773670" w:rsidP="00773670">
      <w:pPr>
        <w:tabs>
          <w:tab w:val="num" w:pos="180"/>
        </w:tabs>
        <w:spacing w:line="360" w:lineRule="auto"/>
        <w:jc w:val="both"/>
        <w:rPr>
          <w:rFonts w:ascii="Times New Roman" w:hAnsi="Times New Roman"/>
          <w:sz w:val="24"/>
          <w:szCs w:val="24"/>
        </w:rPr>
      </w:pPr>
      <w:r w:rsidRPr="00607BF8">
        <w:rPr>
          <w:rFonts w:ascii="Times New Roman" w:hAnsi="Times New Roman"/>
          <w:sz w:val="24"/>
          <w:szCs w:val="24"/>
        </w:rPr>
        <w:t>5. Podjęte działania:</w:t>
      </w:r>
    </w:p>
    <w:p w14:paraId="217F9D67" w14:textId="77777777" w:rsidR="00773670" w:rsidRPr="00607BF8" w:rsidRDefault="00773670" w:rsidP="00773670">
      <w:pPr>
        <w:spacing w:line="276" w:lineRule="auto"/>
        <w:jc w:val="both"/>
        <w:rPr>
          <w:rFonts w:ascii="Times New Roman" w:hAnsi="Times New Roman"/>
          <w:sz w:val="24"/>
          <w:szCs w:val="24"/>
        </w:rPr>
      </w:pPr>
      <w:r w:rsidRPr="00607BF8">
        <w:rPr>
          <w:rFonts w:ascii="Times New Roman" w:hAnsi="Times New Roman"/>
          <w:sz w:val="24"/>
          <w:szCs w:val="24"/>
        </w:rPr>
        <w:t>…………………………………………………………………………………………………………………………</w:t>
      </w:r>
    </w:p>
    <w:p w14:paraId="37C63184" w14:textId="77777777" w:rsidR="00773670" w:rsidRPr="00607BF8" w:rsidRDefault="00773670" w:rsidP="00773670">
      <w:pPr>
        <w:spacing w:line="360" w:lineRule="auto"/>
        <w:jc w:val="both"/>
        <w:rPr>
          <w:rFonts w:ascii="Times New Roman" w:hAnsi="Times New Roman"/>
          <w:sz w:val="24"/>
          <w:szCs w:val="24"/>
        </w:rPr>
      </w:pPr>
    </w:p>
    <w:p w14:paraId="4966582A" w14:textId="77777777" w:rsidR="00773670" w:rsidRPr="00607BF8" w:rsidRDefault="00773670" w:rsidP="00773670">
      <w:pPr>
        <w:spacing w:line="360" w:lineRule="auto"/>
        <w:jc w:val="both"/>
        <w:rPr>
          <w:rFonts w:ascii="Times New Roman" w:hAnsi="Times New Roman"/>
          <w:sz w:val="24"/>
          <w:szCs w:val="24"/>
        </w:rPr>
      </w:pPr>
      <w:r w:rsidRPr="00607BF8">
        <w:rPr>
          <w:rFonts w:ascii="Times New Roman" w:hAnsi="Times New Roman"/>
          <w:sz w:val="24"/>
          <w:szCs w:val="24"/>
        </w:rPr>
        <w:t>6. Wstępna ocena przyczyn wystąpienia naruszenia:</w:t>
      </w:r>
    </w:p>
    <w:p w14:paraId="76511A79" w14:textId="77777777" w:rsidR="00773670" w:rsidRPr="00607BF8" w:rsidRDefault="00773670" w:rsidP="00773670">
      <w:pPr>
        <w:spacing w:line="360" w:lineRule="auto"/>
        <w:jc w:val="both"/>
        <w:rPr>
          <w:rFonts w:ascii="Times New Roman" w:hAnsi="Times New Roman"/>
          <w:sz w:val="24"/>
          <w:szCs w:val="24"/>
        </w:rPr>
      </w:pPr>
      <w:r w:rsidRPr="00607BF8">
        <w:rPr>
          <w:rFonts w:ascii="Times New Roman" w:hAnsi="Times New Roman"/>
          <w:sz w:val="24"/>
          <w:szCs w:val="24"/>
        </w:rPr>
        <w:t>…………………………………………………………………………………………………………………………</w:t>
      </w:r>
    </w:p>
    <w:p w14:paraId="20717E48" w14:textId="77777777" w:rsidR="00773670" w:rsidRPr="00607BF8" w:rsidRDefault="00773670" w:rsidP="00773670">
      <w:pPr>
        <w:spacing w:line="360" w:lineRule="auto"/>
        <w:jc w:val="both"/>
        <w:rPr>
          <w:rFonts w:ascii="Times New Roman" w:hAnsi="Times New Roman"/>
          <w:sz w:val="24"/>
          <w:szCs w:val="24"/>
        </w:rPr>
      </w:pPr>
      <w:r w:rsidRPr="00607BF8">
        <w:rPr>
          <w:rFonts w:ascii="Times New Roman" w:hAnsi="Times New Roman"/>
          <w:sz w:val="24"/>
          <w:szCs w:val="24"/>
        </w:rPr>
        <w:t>7. Postępowanie wyjaśniające i naprawcze:</w:t>
      </w:r>
    </w:p>
    <w:p w14:paraId="3D066068" w14:textId="77777777" w:rsidR="00773670" w:rsidRPr="00607BF8" w:rsidRDefault="00773670" w:rsidP="00773670">
      <w:pPr>
        <w:spacing w:line="360" w:lineRule="auto"/>
        <w:jc w:val="both"/>
        <w:rPr>
          <w:rFonts w:ascii="Times New Roman" w:hAnsi="Times New Roman"/>
          <w:sz w:val="24"/>
          <w:szCs w:val="24"/>
        </w:rPr>
      </w:pPr>
      <w:r w:rsidRPr="00607BF8">
        <w:rPr>
          <w:rFonts w:ascii="Times New Roman" w:hAnsi="Times New Roman"/>
          <w:sz w:val="24"/>
          <w:szCs w:val="24"/>
        </w:rPr>
        <w:t>…………………………………………………………………………………………………………………………</w:t>
      </w:r>
    </w:p>
    <w:p w14:paraId="38AD3DDD" w14:textId="77777777" w:rsidR="00773670" w:rsidRPr="00607BF8" w:rsidRDefault="00773670" w:rsidP="00773670">
      <w:pPr>
        <w:spacing w:line="360" w:lineRule="auto"/>
        <w:jc w:val="both"/>
        <w:rPr>
          <w:rFonts w:ascii="Times New Roman" w:hAnsi="Times New Roman"/>
          <w:sz w:val="24"/>
          <w:szCs w:val="24"/>
        </w:rPr>
      </w:pPr>
    </w:p>
    <w:p w14:paraId="692B1715" w14:textId="77777777" w:rsidR="00773670" w:rsidRPr="00607BF8" w:rsidRDefault="00773670" w:rsidP="00773670">
      <w:pPr>
        <w:tabs>
          <w:tab w:val="left" w:pos="5670"/>
        </w:tabs>
        <w:spacing w:line="360" w:lineRule="auto"/>
        <w:jc w:val="both"/>
        <w:rPr>
          <w:rFonts w:ascii="Times New Roman" w:hAnsi="Times New Roman"/>
          <w:sz w:val="24"/>
          <w:szCs w:val="24"/>
        </w:rPr>
      </w:pPr>
      <w:r w:rsidRPr="00607BF8">
        <w:rPr>
          <w:rFonts w:ascii="Times New Roman" w:hAnsi="Times New Roman"/>
          <w:sz w:val="24"/>
          <w:szCs w:val="24"/>
        </w:rPr>
        <w:t>…………………………………</w:t>
      </w:r>
      <w:r w:rsidRPr="00607BF8">
        <w:rPr>
          <w:rFonts w:ascii="Times New Roman" w:hAnsi="Times New Roman"/>
          <w:sz w:val="24"/>
          <w:szCs w:val="24"/>
        </w:rPr>
        <w:tab/>
        <w:t>……………………………………………</w:t>
      </w:r>
    </w:p>
    <w:p w14:paraId="35216BA1" w14:textId="77777777" w:rsidR="00773670" w:rsidRPr="00607BF8" w:rsidRDefault="00773670" w:rsidP="00773670">
      <w:pPr>
        <w:tabs>
          <w:tab w:val="left" w:pos="5670"/>
        </w:tabs>
        <w:spacing w:line="360" w:lineRule="auto"/>
        <w:jc w:val="both"/>
        <w:rPr>
          <w:rFonts w:ascii="Times New Roman" w:hAnsi="Times New Roman"/>
          <w:sz w:val="24"/>
          <w:szCs w:val="24"/>
        </w:rPr>
      </w:pPr>
      <w:r w:rsidRPr="00F0040A">
        <w:rPr>
          <w:rFonts w:ascii="Times New Roman" w:hAnsi="Times New Roman"/>
          <w:sz w:val="20"/>
          <w:szCs w:val="20"/>
        </w:rPr>
        <w:t>(podpis pracownika)</w:t>
      </w:r>
      <w:r w:rsidRPr="00607BF8">
        <w:rPr>
          <w:rFonts w:ascii="Times New Roman" w:hAnsi="Times New Roman"/>
          <w:sz w:val="24"/>
          <w:szCs w:val="24"/>
        </w:rPr>
        <w:tab/>
      </w:r>
      <w:r w:rsidRPr="00F0040A">
        <w:rPr>
          <w:rFonts w:ascii="Times New Roman" w:hAnsi="Times New Roman"/>
          <w:sz w:val="20"/>
          <w:szCs w:val="20"/>
        </w:rPr>
        <w:t xml:space="preserve">(data i podpis </w:t>
      </w:r>
      <w:r w:rsidR="00F0040A" w:rsidRPr="00F0040A">
        <w:rPr>
          <w:rFonts w:ascii="Times New Roman" w:hAnsi="Times New Roman"/>
          <w:sz w:val="20"/>
          <w:szCs w:val="20"/>
        </w:rPr>
        <w:t>Administratora</w:t>
      </w:r>
      <w:r w:rsidRPr="00F0040A">
        <w:rPr>
          <w:rFonts w:ascii="Times New Roman" w:hAnsi="Times New Roman"/>
          <w:sz w:val="20"/>
          <w:szCs w:val="20"/>
        </w:rPr>
        <w:t>)</w:t>
      </w:r>
    </w:p>
    <w:p w14:paraId="5E2AC1A6" w14:textId="77777777" w:rsidR="00773670" w:rsidRPr="00607BF8" w:rsidRDefault="00773670" w:rsidP="00773670">
      <w:pPr>
        <w:pStyle w:val="NormalnyWeb"/>
        <w:spacing w:before="0" w:beforeAutospacing="0" w:after="0"/>
        <w:jc w:val="both"/>
      </w:pPr>
    </w:p>
    <w:p w14:paraId="2953E60E" w14:textId="77777777" w:rsidR="00773670" w:rsidRPr="00607BF8" w:rsidRDefault="00773670" w:rsidP="00773670">
      <w:pPr>
        <w:pStyle w:val="NormalnyWeb"/>
        <w:spacing w:before="0" w:beforeAutospacing="0" w:after="0"/>
        <w:jc w:val="both"/>
        <w:sectPr w:rsidR="00773670" w:rsidRPr="00607BF8" w:rsidSect="00BE1536">
          <w:headerReference w:type="default" r:id="rId7"/>
          <w:pgSz w:w="11906" w:h="16838"/>
          <w:pgMar w:top="851" w:right="707" w:bottom="1276" w:left="1134" w:header="709" w:footer="709" w:gutter="0"/>
          <w:cols w:space="708"/>
          <w:docGrid w:linePitch="360"/>
        </w:sectPr>
      </w:pPr>
    </w:p>
    <w:p w14:paraId="12AD7E61" w14:textId="77777777" w:rsidR="00773670" w:rsidRPr="00607BF8" w:rsidRDefault="00773670" w:rsidP="00773670">
      <w:pPr>
        <w:pStyle w:val="NormalnyWeb"/>
        <w:spacing w:before="0" w:beforeAutospacing="0" w:after="0"/>
        <w:jc w:val="both"/>
      </w:pPr>
      <w:r w:rsidRPr="00607BF8">
        <w:lastRenderedPageBreak/>
        <w:t>Załącznik nr 2</w:t>
      </w:r>
    </w:p>
    <w:p w14:paraId="24D61A2B" w14:textId="77777777" w:rsidR="00773670" w:rsidRPr="00607BF8" w:rsidRDefault="00773670" w:rsidP="00773670">
      <w:pPr>
        <w:pStyle w:val="NormalnyWeb"/>
        <w:spacing w:before="0" w:beforeAutospacing="0" w:after="0"/>
        <w:jc w:val="both"/>
      </w:pPr>
    </w:p>
    <w:p w14:paraId="44B6AFAC" w14:textId="77777777" w:rsidR="00773670" w:rsidRPr="00607BF8" w:rsidRDefault="00773670" w:rsidP="00773670">
      <w:pPr>
        <w:pStyle w:val="NormalnyWeb"/>
        <w:spacing w:before="0" w:beforeAutospacing="0" w:after="0"/>
        <w:jc w:val="both"/>
      </w:pPr>
    </w:p>
    <w:tbl>
      <w:tblPr>
        <w:tblpPr w:leftFromText="141" w:rightFromText="141" w:horzAnchor="margin" w:tblpY="533"/>
        <w:tblW w:w="5000" w:type="pct"/>
        <w:tblCellMar>
          <w:left w:w="70" w:type="dxa"/>
          <w:right w:w="70" w:type="dxa"/>
        </w:tblCellMar>
        <w:tblLook w:val="0000" w:firstRow="0" w:lastRow="0" w:firstColumn="0" w:lastColumn="0" w:noHBand="0" w:noVBand="0"/>
      </w:tblPr>
      <w:tblGrid>
        <w:gridCol w:w="2754"/>
        <w:gridCol w:w="1653"/>
        <w:gridCol w:w="1340"/>
        <w:gridCol w:w="1394"/>
        <w:gridCol w:w="1113"/>
        <w:gridCol w:w="1807"/>
        <w:gridCol w:w="1499"/>
        <w:gridCol w:w="1912"/>
        <w:gridCol w:w="1938"/>
      </w:tblGrid>
      <w:tr w:rsidR="00773670" w:rsidRPr="00607BF8" w14:paraId="199D50A5" w14:textId="77777777" w:rsidTr="00F43362">
        <w:trPr>
          <w:trHeight w:val="5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F7E4156" w14:textId="77777777" w:rsidR="00773670" w:rsidRPr="00607BF8" w:rsidRDefault="00773670" w:rsidP="00F43362">
            <w:pPr>
              <w:spacing w:line="240" w:lineRule="auto"/>
              <w:jc w:val="center"/>
              <w:rPr>
                <w:rFonts w:ascii="Times New Roman" w:eastAsia="Times New Roman" w:hAnsi="Times New Roman"/>
                <w:b/>
                <w:bCs/>
                <w:sz w:val="24"/>
                <w:szCs w:val="24"/>
                <w:lang w:eastAsia="pl-PL"/>
              </w:rPr>
            </w:pPr>
            <w:r w:rsidRPr="00607BF8">
              <w:rPr>
                <w:rFonts w:ascii="Times New Roman" w:eastAsia="Times New Roman" w:hAnsi="Times New Roman"/>
                <w:b/>
                <w:bCs/>
                <w:sz w:val="24"/>
                <w:szCs w:val="24"/>
                <w:lang w:eastAsia="pl-PL"/>
              </w:rPr>
              <w:t>Rejestr incydentów bezpieczeństwa i działań korygujących i zapobiegawczych</w:t>
            </w:r>
          </w:p>
        </w:tc>
      </w:tr>
      <w:tr w:rsidR="00773670" w:rsidRPr="00607BF8" w14:paraId="650DBDDB" w14:textId="77777777" w:rsidTr="00F43362">
        <w:trPr>
          <w:trHeight w:val="675"/>
        </w:trPr>
        <w:tc>
          <w:tcPr>
            <w:tcW w:w="1009" w:type="pct"/>
            <w:tcBorders>
              <w:top w:val="nil"/>
              <w:left w:val="single" w:sz="4" w:space="0" w:color="auto"/>
              <w:bottom w:val="single" w:sz="4" w:space="0" w:color="auto"/>
              <w:right w:val="single" w:sz="4" w:space="0" w:color="auto"/>
            </w:tcBorders>
            <w:shd w:val="clear" w:color="auto" w:fill="FFFFFF"/>
            <w:vAlign w:val="center"/>
          </w:tcPr>
          <w:p w14:paraId="432B7999" w14:textId="77777777" w:rsidR="00773670" w:rsidRPr="00607BF8" w:rsidRDefault="00773670" w:rsidP="00F43362">
            <w:pPr>
              <w:spacing w:line="240" w:lineRule="auto"/>
              <w:jc w:val="center"/>
              <w:rPr>
                <w:rFonts w:ascii="Times New Roman" w:eastAsia="Times New Roman" w:hAnsi="Times New Roman"/>
                <w:b/>
                <w:bCs/>
                <w:sz w:val="24"/>
                <w:szCs w:val="24"/>
                <w:lang w:eastAsia="pl-PL"/>
              </w:rPr>
            </w:pPr>
            <w:bookmarkStart w:id="0" w:name="RANGE!A2:E2"/>
            <w:r w:rsidRPr="00607BF8">
              <w:rPr>
                <w:rFonts w:ascii="Times New Roman" w:eastAsia="Times New Roman" w:hAnsi="Times New Roman"/>
                <w:b/>
                <w:bCs/>
                <w:sz w:val="24"/>
                <w:szCs w:val="24"/>
                <w:lang w:eastAsia="pl-PL"/>
              </w:rPr>
              <w:t>Zadanie / problem / incydent</w:t>
            </w:r>
            <w:bookmarkEnd w:id="0"/>
          </w:p>
        </w:tc>
        <w:tc>
          <w:tcPr>
            <w:tcW w:w="410" w:type="pct"/>
            <w:tcBorders>
              <w:top w:val="nil"/>
              <w:left w:val="nil"/>
              <w:bottom w:val="single" w:sz="4" w:space="0" w:color="auto"/>
              <w:right w:val="single" w:sz="4" w:space="0" w:color="auto"/>
            </w:tcBorders>
            <w:shd w:val="clear" w:color="auto" w:fill="FFFFFF"/>
            <w:vAlign w:val="center"/>
          </w:tcPr>
          <w:p w14:paraId="75E4AA23" w14:textId="77777777" w:rsidR="00773670" w:rsidRPr="00607BF8" w:rsidRDefault="00773670" w:rsidP="00F43362">
            <w:pPr>
              <w:spacing w:line="240" w:lineRule="auto"/>
              <w:jc w:val="center"/>
              <w:rPr>
                <w:rFonts w:ascii="Times New Roman" w:eastAsia="Times New Roman" w:hAnsi="Times New Roman"/>
                <w:b/>
                <w:bCs/>
                <w:sz w:val="24"/>
                <w:szCs w:val="24"/>
                <w:lang w:eastAsia="pl-PL"/>
              </w:rPr>
            </w:pPr>
            <w:r w:rsidRPr="00607BF8">
              <w:rPr>
                <w:rFonts w:ascii="Times New Roman" w:eastAsia="Times New Roman" w:hAnsi="Times New Roman"/>
                <w:b/>
                <w:bCs/>
                <w:sz w:val="24"/>
                <w:szCs w:val="24"/>
                <w:lang w:eastAsia="pl-PL"/>
              </w:rPr>
              <w:t>Źródło zgłoszenia</w:t>
            </w:r>
          </w:p>
        </w:tc>
        <w:tc>
          <w:tcPr>
            <w:tcW w:w="373" w:type="pct"/>
            <w:tcBorders>
              <w:top w:val="nil"/>
              <w:left w:val="nil"/>
              <w:bottom w:val="single" w:sz="4" w:space="0" w:color="auto"/>
              <w:right w:val="single" w:sz="4" w:space="0" w:color="auto"/>
            </w:tcBorders>
            <w:shd w:val="clear" w:color="auto" w:fill="FFFFFF"/>
            <w:vAlign w:val="center"/>
          </w:tcPr>
          <w:p w14:paraId="605FEC76" w14:textId="77777777" w:rsidR="00773670" w:rsidRPr="00607BF8" w:rsidRDefault="00773670" w:rsidP="00F43362">
            <w:pPr>
              <w:spacing w:line="240" w:lineRule="auto"/>
              <w:jc w:val="center"/>
              <w:rPr>
                <w:rFonts w:ascii="Times New Roman" w:eastAsia="Times New Roman" w:hAnsi="Times New Roman"/>
                <w:b/>
                <w:bCs/>
                <w:sz w:val="24"/>
                <w:szCs w:val="24"/>
                <w:lang w:eastAsia="pl-PL"/>
              </w:rPr>
            </w:pPr>
            <w:r w:rsidRPr="00607BF8">
              <w:rPr>
                <w:rFonts w:ascii="Times New Roman" w:eastAsia="Times New Roman" w:hAnsi="Times New Roman"/>
                <w:b/>
                <w:bCs/>
                <w:sz w:val="24"/>
                <w:szCs w:val="24"/>
                <w:lang w:eastAsia="pl-PL"/>
              </w:rPr>
              <w:t>Data rozpoczęcia</w:t>
            </w:r>
          </w:p>
        </w:tc>
        <w:tc>
          <w:tcPr>
            <w:tcW w:w="383" w:type="pct"/>
            <w:tcBorders>
              <w:top w:val="nil"/>
              <w:left w:val="nil"/>
              <w:bottom w:val="single" w:sz="4" w:space="0" w:color="auto"/>
              <w:right w:val="single" w:sz="4" w:space="0" w:color="auto"/>
            </w:tcBorders>
            <w:shd w:val="clear" w:color="auto" w:fill="FFFFFF"/>
            <w:vAlign w:val="center"/>
          </w:tcPr>
          <w:p w14:paraId="5AFF4C7F" w14:textId="77777777" w:rsidR="00773670" w:rsidRPr="00607BF8" w:rsidRDefault="00773670" w:rsidP="00F43362">
            <w:pPr>
              <w:spacing w:line="240" w:lineRule="auto"/>
              <w:jc w:val="center"/>
              <w:rPr>
                <w:rFonts w:ascii="Times New Roman" w:eastAsia="Times New Roman" w:hAnsi="Times New Roman"/>
                <w:b/>
                <w:bCs/>
                <w:sz w:val="24"/>
                <w:szCs w:val="24"/>
                <w:lang w:eastAsia="pl-PL"/>
              </w:rPr>
            </w:pPr>
            <w:r w:rsidRPr="00607BF8">
              <w:rPr>
                <w:rFonts w:ascii="Times New Roman" w:eastAsia="Times New Roman" w:hAnsi="Times New Roman"/>
                <w:b/>
                <w:bCs/>
                <w:sz w:val="24"/>
                <w:szCs w:val="24"/>
                <w:lang w:eastAsia="pl-PL"/>
              </w:rPr>
              <w:t>Data zakończenia</w:t>
            </w:r>
          </w:p>
        </w:tc>
        <w:tc>
          <w:tcPr>
            <w:tcW w:w="263" w:type="pct"/>
            <w:tcBorders>
              <w:top w:val="nil"/>
              <w:left w:val="nil"/>
              <w:bottom w:val="single" w:sz="4" w:space="0" w:color="auto"/>
              <w:right w:val="single" w:sz="4" w:space="0" w:color="auto"/>
            </w:tcBorders>
            <w:shd w:val="clear" w:color="auto" w:fill="FFFFFF"/>
            <w:vAlign w:val="center"/>
          </w:tcPr>
          <w:p w14:paraId="0F2697FB" w14:textId="77777777" w:rsidR="00773670" w:rsidRPr="00607BF8" w:rsidRDefault="00773670" w:rsidP="00F43362">
            <w:pPr>
              <w:spacing w:line="240" w:lineRule="auto"/>
              <w:jc w:val="center"/>
              <w:rPr>
                <w:rFonts w:ascii="Times New Roman" w:eastAsia="Times New Roman" w:hAnsi="Times New Roman"/>
                <w:b/>
                <w:bCs/>
                <w:sz w:val="24"/>
                <w:szCs w:val="24"/>
                <w:lang w:eastAsia="pl-PL"/>
              </w:rPr>
            </w:pPr>
            <w:r w:rsidRPr="00607BF8">
              <w:rPr>
                <w:rFonts w:ascii="Times New Roman" w:eastAsia="Times New Roman" w:hAnsi="Times New Roman"/>
                <w:b/>
                <w:bCs/>
                <w:sz w:val="24"/>
                <w:szCs w:val="24"/>
                <w:lang w:eastAsia="pl-PL"/>
              </w:rPr>
              <w:t>Czy koniec?</w:t>
            </w:r>
          </w:p>
        </w:tc>
        <w:tc>
          <w:tcPr>
            <w:tcW w:w="480" w:type="pct"/>
            <w:tcBorders>
              <w:top w:val="nil"/>
              <w:left w:val="nil"/>
              <w:bottom w:val="single" w:sz="4" w:space="0" w:color="auto"/>
              <w:right w:val="single" w:sz="4" w:space="0" w:color="auto"/>
            </w:tcBorders>
            <w:shd w:val="clear" w:color="auto" w:fill="FFFFFF"/>
            <w:vAlign w:val="center"/>
          </w:tcPr>
          <w:p w14:paraId="56A1249D" w14:textId="77777777" w:rsidR="00773670" w:rsidRPr="00607BF8" w:rsidRDefault="00773670" w:rsidP="00F43362">
            <w:pPr>
              <w:spacing w:line="240" w:lineRule="auto"/>
              <w:jc w:val="center"/>
              <w:rPr>
                <w:rFonts w:ascii="Times New Roman" w:eastAsia="Times New Roman" w:hAnsi="Times New Roman"/>
                <w:b/>
                <w:bCs/>
                <w:sz w:val="24"/>
                <w:szCs w:val="24"/>
                <w:lang w:eastAsia="pl-PL"/>
              </w:rPr>
            </w:pPr>
            <w:r w:rsidRPr="00607BF8">
              <w:rPr>
                <w:rFonts w:ascii="Times New Roman" w:eastAsia="Times New Roman" w:hAnsi="Times New Roman"/>
                <w:b/>
                <w:bCs/>
                <w:sz w:val="24"/>
                <w:szCs w:val="24"/>
                <w:lang w:eastAsia="pl-PL"/>
              </w:rPr>
              <w:t>Odpowiedzialny za realizację</w:t>
            </w:r>
          </w:p>
        </w:tc>
        <w:tc>
          <w:tcPr>
            <w:tcW w:w="602" w:type="pct"/>
            <w:tcBorders>
              <w:top w:val="nil"/>
              <w:left w:val="nil"/>
              <w:bottom w:val="single" w:sz="4" w:space="0" w:color="auto"/>
              <w:right w:val="single" w:sz="4" w:space="0" w:color="auto"/>
            </w:tcBorders>
            <w:shd w:val="clear" w:color="auto" w:fill="FFFFFF"/>
            <w:vAlign w:val="center"/>
          </w:tcPr>
          <w:p w14:paraId="7F069038" w14:textId="77777777" w:rsidR="00773670" w:rsidRPr="00607BF8" w:rsidRDefault="00773670" w:rsidP="00F43362">
            <w:pPr>
              <w:spacing w:line="240" w:lineRule="auto"/>
              <w:jc w:val="center"/>
              <w:rPr>
                <w:rFonts w:ascii="Times New Roman" w:eastAsia="Times New Roman" w:hAnsi="Times New Roman"/>
                <w:b/>
                <w:bCs/>
                <w:sz w:val="24"/>
                <w:szCs w:val="24"/>
                <w:lang w:eastAsia="pl-PL"/>
              </w:rPr>
            </w:pPr>
            <w:r w:rsidRPr="00607BF8">
              <w:rPr>
                <w:rFonts w:ascii="Times New Roman" w:eastAsia="Times New Roman" w:hAnsi="Times New Roman"/>
                <w:b/>
                <w:bCs/>
                <w:sz w:val="24"/>
                <w:szCs w:val="24"/>
                <w:lang w:eastAsia="pl-PL"/>
              </w:rPr>
              <w:t>Przyczyna niezgodności</w:t>
            </w:r>
          </w:p>
        </w:tc>
        <w:tc>
          <w:tcPr>
            <w:tcW w:w="736" w:type="pct"/>
            <w:tcBorders>
              <w:top w:val="nil"/>
              <w:left w:val="nil"/>
              <w:bottom w:val="single" w:sz="4" w:space="0" w:color="auto"/>
              <w:right w:val="single" w:sz="4" w:space="0" w:color="auto"/>
            </w:tcBorders>
            <w:shd w:val="clear" w:color="auto" w:fill="FFFFFF"/>
            <w:vAlign w:val="center"/>
          </w:tcPr>
          <w:p w14:paraId="39D7B7D8" w14:textId="77777777" w:rsidR="00773670" w:rsidRPr="00607BF8" w:rsidRDefault="00107CDD" w:rsidP="00107CDD">
            <w:pPr>
              <w:spacing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Działanie korygujące / korekcyjne</w:t>
            </w:r>
          </w:p>
        </w:tc>
        <w:tc>
          <w:tcPr>
            <w:tcW w:w="743" w:type="pct"/>
            <w:tcBorders>
              <w:top w:val="nil"/>
              <w:left w:val="nil"/>
              <w:bottom w:val="single" w:sz="4" w:space="0" w:color="auto"/>
              <w:right w:val="single" w:sz="4" w:space="0" w:color="auto"/>
            </w:tcBorders>
            <w:shd w:val="clear" w:color="auto" w:fill="FFFFFF"/>
            <w:vAlign w:val="center"/>
          </w:tcPr>
          <w:p w14:paraId="23B4AAEB" w14:textId="77777777" w:rsidR="00773670" w:rsidRPr="00607BF8" w:rsidRDefault="00773670" w:rsidP="00F43362">
            <w:pPr>
              <w:spacing w:line="240" w:lineRule="auto"/>
              <w:jc w:val="center"/>
              <w:rPr>
                <w:rFonts w:ascii="Times New Roman" w:eastAsia="Times New Roman" w:hAnsi="Times New Roman"/>
                <w:b/>
                <w:bCs/>
                <w:sz w:val="24"/>
                <w:szCs w:val="24"/>
                <w:lang w:eastAsia="pl-PL"/>
              </w:rPr>
            </w:pPr>
            <w:r w:rsidRPr="00607BF8">
              <w:rPr>
                <w:rFonts w:ascii="Times New Roman" w:eastAsia="Times New Roman" w:hAnsi="Times New Roman"/>
                <w:b/>
                <w:bCs/>
                <w:sz w:val="24"/>
                <w:szCs w:val="24"/>
                <w:lang w:eastAsia="pl-PL"/>
              </w:rPr>
              <w:t>Ocena skuteczności</w:t>
            </w:r>
          </w:p>
        </w:tc>
      </w:tr>
      <w:tr w:rsidR="00773670" w:rsidRPr="00607BF8" w14:paraId="50238F88" w14:textId="77777777" w:rsidTr="00F43362">
        <w:trPr>
          <w:trHeight w:val="1575"/>
        </w:trPr>
        <w:tc>
          <w:tcPr>
            <w:tcW w:w="1009" w:type="pct"/>
            <w:tcBorders>
              <w:top w:val="nil"/>
              <w:left w:val="single" w:sz="4" w:space="0" w:color="auto"/>
              <w:bottom w:val="single" w:sz="4" w:space="0" w:color="auto"/>
              <w:right w:val="single" w:sz="4" w:space="0" w:color="auto"/>
            </w:tcBorders>
            <w:shd w:val="clear" w:color="auto" w:fill="auto"/>
            <w:vAlign w:val="center"/>
          </w:tcPr>
          <w:p w14:paraId="5B395525" w14:textId="77777777" w:rsidR="00773670" w:rsidRPr="00607BF8" w:rsidRDefault="00773670" w:rsidP="00F43362">
            <w:pPr>
              <w:spacing w:line="240" w:lineRule="auto"/>
              <w:jc w:val="center"/>
              <w:rPr>
                <w:rFonts w:ascii="Times New Roman" w:eastAsia="Times New Roman" w:hAnsi="Times New Roman"/>
                <w:color w:val="808080"/>
                <w:sz w:val="24"/>
                <w:szCs w:val="24"/>
                <w:lang w:eastAsia="pl-PL"/>
              </w:rPr>
            </w:pPr>
            <w:r w:rsidRPr="00607BF8">
              <w:rPr>
                <w:rFonts w:ascii="Times New Roman" w:eastAsia="Times New Roman" w:hAnsi="Times New Roman"/>
                <w:color w:val="808080"/>
                <w:sz w:val="24"/>
                <w:szCs w:val="24"/>
                <w:lang w:eastAsia="pl-PL"/>
              </w:rPr>
              <w:fldChar w:fldCharType="begin"/>
            </w:r>
            <w:r w:rsidRPr="00607BF8">
              <w:rPr>
                <w:rFonts w:ascii="Times New Roman" w:eastAsia="Times New Roman" w:hAnsi="Times New Roman"/>
                <w:color w:val="808080"/>
                <w:sz w:val="24"/>
                <w:szCs w:val="24"/>
                <w:lang w:eastAsia="pl-PL"/>
              </w:rPr>
              <w:instrText xml:space="preserve"> AUTHOR  "podać opis incydentu"  \* MERGEFORMAT </w:instrText>
            </w:r>
            <w:r w:rsidRPr="00607BF8">
              <w:rPr>
                <w:rFonts w:ascii="Times New Roman" w:eastAsia="Times New Roman" w:hAnsi="Times New Roman"/>
                <w:color w:val="808080"/>
                <w:sz w:val="24"/>
                <w:szCs w:val="24"/>
                <w:lang w:eastAsia="pl-PL"/>
              </w:rPr>
              <w:fldChar w:fldCharType="separate"/>
            </w:r>
            <w:r w:rsidRPr="00607BF8">
              <w:rPr>
                <w:rFonts w:ascii="Times New Roman" w:eastAsia="Times New Roman" w:hAnsi="Times New Roman"/>
                <w:noProof/>
                <w:color w:val="808080"/>
                <w:sz w:val="24"/>
                <w:szCs w:val="24"/>
                <w:lang w:eastAsia="pl-PL"/>
              </w:rPr>
              <w:t>podać opis incydentu</w:t>
            </w:r>
            <w:r w:rsidRPr="00607BF8">
              <w:rPr>
                <w:rFonts w:ascii="Times New Roman" w:eastAsia="Times New Roman" w:hAnsi="Times New Roman"/>
                <w:color w:val="808080"/>
                <w:sz w:val="24"/>
                <w:szCs w:val="24"/>
                <w:lang w:eastAsia="pl-PL"/>
              </w:rPr>
              <w:fldChar w:fldCharType="end"/>
            </w:r>
          </w:p>
        </w:tc>
        <w:tc>
          <w:tcPr>
            <w:tcW w:w="410" w:type="pct"/>
            <w:tcBorders>
              <w:top w:val="nil"/>
              <w:left w:val="nil"/>
              <w:bottom w:val="single" w:sz="4" w:space="0" w:color="auto"/>
              <w:right w:val="single" w:sz="4" w:space="0" w:color="auto"/>
            </w:tcBorders>
            <w:shd w:val="clear" w:color="auto" w:fill="auto"/>
            <w:vAlign w:val="center"/>
          </w:tcPr>
          <w:p w14:paraId="41845D6F" w14:textId="77777777" w:rsidR="00773670" w:rsidRPr="00607BF8" w:rsidRDefault="00773670" w:rsidP="00F43362">
            <w:pPr>
              <w:spacing w:line="240" w:lineRule="auto"/>
              <w:jc w:val="center"/>
              <w:rPr>
                <w:rFonts w:ascii="Times New Roman" w:eastAsia="Times New Roman" w:hAnsi="Times New Roman"/>
                <w:color w:val="808080"/>
                <w:sz w:val="24"/>
                <w:szCs w:val="24"/>
                <w:lang w:eastAsia="pl-PL"/>
              </w:rPr>
            </w:pPr>
            <w:r w:rsidRPr="00607BF8">
              <w:rPr>
                <w:rFonts w:ascii="Times New Roman" w:eastAsia="Times New Roman" w:hAnsi="Times New Roman"/>
                <w:color w:val="808080"/>
                <w:sz w:val="24"/>
                <w:szCs w:val="24"/>
                <w:lang w:eastAsia="pl-PL"/>
              </w:rPr>
              <w:fldChar w:fldCharType="begin"/>
            </w:r>
            <w:r w:rsidRPr="00607BF8">
              <w:rPr>
                <w:rFonts w:ascii="Times New Roman" w:eastAsia="Times New Roman" w:hAnsi="Times New Roman"/>
                <w:color w:val="808080"/>
                <w:sz w:val="24"/>
                <w:szCs w:val="24"/>
                <w:lang w:eastAsia="pl-PL"/>
              </w:rPr>
              <w:instrText xml:space="preserve"> AUTHOR  "podać źródło zgłoszenia np. zawiadomienie, kontrola, itd."  \* MERGEFORMAT </w:instrText>
            </w:r>
            <w:r w:rsidRPr="00607BF8">
              <w:rPr>
                <w:rFonts w:ascii="Times New Roman" w:eastAsia="Times New Roman" w:hAnsi="Times New Roman"/>
                <w:color w:val="808080"/>
                <w:sz w:val="24"/>
                <w:szCs w:val="24"/>
                <w:lang w:eastAsia="pl-PL"/>
              </w:rPr>
              <w:fldChar w:fldCharType="separate"/>
            </w:r>
            <w:r w:rsidRPr="00607BF8">
              <w:rPr>
                <w:rFonts w:ascii="Times New Roman" w:eastAsia="Times New Roman" w:hAnsi="Times New Roman"/>
                <w:noProof/>
                <w:color w:val="808080"/>
                <w:sz w:val="24"/>
                <w:szCs w:val="24"/>
                <w:lang w:eastAsia="pl-PL"/>
              </w:rPr>
              <w:t>podać źródło zgłoszenia np. zawiadomienie, kontrola, itd.</w:t>
            </w:r>
            <w:r w:rsidRPr="00607BF8">
              <w:rPr>
                <w:rFonts w:ascii="Times New Roman" w:eastAsia="Times New Roman" w:hAnsi="Times New Roman"/>
                <w:color w:val="808080"/>
                <w:sz w:val="24"/>
                <w:szCs w:val="24"/>
                <w:lang w:eastAsia="pl-PL"/>
              </w:rPr>
              <w:fldChar w:fldCharType="end"/>
            </w:r>
          </w:p>
        </w:tc>
        <w:tc>
          <w:tcPr>
            <w:tcW w:w="373" w:type="pct"/>
            <w:tcBorders>
              <w:top w:val="nil"/>
              <w:left w:val="nil"/>
              <w:bottom w:val="single" w:sz="4" w:space="0" w:color="auto"/>
              <w:right w:val="single" w:sz="4" w:space="0" w:color="auto"/>
            </w:tcBorders>
            <w:shd w:val="clear" w:color="auto" w:fill="auto"/>
            <w:vAlign w:val="center"/>
          </w:tcPr>
          <w:p w14:paraId="0E0141DF" w14:textId="77777777" w:rsidR="00773670" w:rsidRPr="00607BF8" w:rsidRDefault="00773670" w:rsidP="00F43362">
            <w:pPr>
              <w:spacing w:line="240" w:lineRule="auto"/>
              <w:jc w:val="center"/>
              <w:rPr>
                <w:rFonts w:ascii="Times New Roman" w:eastAsia="Times New Roman" w:hAnsi="Times New Roman"/>
                <w:color w:val="808080"/>
                <w:sz w:val="24"/>
                <w:szCs w:val="24"/>
                <w:lang w:eastAsia="pl-PL"/>
              </w:rPr>
            </w:pPr>
          </w:p>
        </w:tc>
        <w:tc>
          <w:tcPr>
            <w:tcW w:w="383" w:type="pct"/>
            <w:tcBorders>
              <w:top w:val="nil"/>
              <w:left w:val="nil"/>
              <w:bottom w:val="single" w:sz="4" w:space="0" w:color="auto"/>
              <w:right w:val="single" w:sz="4" w:space="0" w:color="auto"/>
            </w:tcBorders>
            <w:shd w:val="clear" w:color="auto" w:fill="auto"/>
            <w:vAlign w:val="center"/>
          </w:tcPr>
          <w:p w14:paraId="6148B39E" w14:textId="77777777" w:rsidR="00773670" w:rsidRPr="00607BF8" w:rsidRDefault="00773670" w:rsidP="00F43362">
            <w:pPr>
              <w:spacing w:line="240" w:lineRule="auto"/>
              <w:jc w:val="center"/>
              <w:rPr>
                <w:rFonts w:ascii="Times New Roman" w:eastAsia="Times New Roman" w:hAnsi="Times New Roman"/>
                <w:color w:val="808080"/>
                <w:sz w:val="24"/>
                <w:szCs w:val="24"/>
                <w:lang w:eastAsia="pl-PL"/>
              </w:rPr>
            </w:pPr>
          </w:p>
        </w:tc>
        <w:tc>
          <w:tcPr>
            <w:tcW w:w="263" w:type="pct"/>
            <w:tcBorders>
              <w:top w:val="nil"/>
              <w:left w:val="nil"/>
              <w:bottom w:val="single" w:sz="4" w:space="0" w:color="auto"/>
              <w:right w:val="single" w:sz="4" w:space="0" w:color="auto"/>
            </w:tcBorders>
            <w:shd w:val="clear" w:color="auto" w:fill="auto"/>
            <w:vAlign w:val="center"/>
          </w:tcPr>
          <w:p w14:paraId="3D1FA9A9" w14:textId="77777777" w:rsidR="00773670" w:rsidRPr="00607BF8" w:rsidRDefault="00773670" w:rsidP="00F43362">
            <w:pPr>
              <w:spacing w:line="240" w:lineRule="auto"/>
              <w:jc w:val="center"/>
              <w:rPr>
                <w:rFonts w:ascii="Times New Roman" w:eastAsia="Times New Roman" w:hAnsi="Times New Roman"/>
                <w:color w:val="808080"/>
                <w:sz w:val="24"/>
                <w:szCs w:val="24"/>
                <w:lang w:eastAsia="pl-PL"/>
              </w:rPr>
            </w:pPr>
            <w:r w:rsidRPr="00607BF8">
              <w:rPr>
                <w:rFonts w:ascii="Times New Roman" w:eastAsia="Times New Roman" w:hAnsi="Times New Roman"/>
                <w:color w:val="808080"/>
                <w:sz w:val="24"/>
                <w:szCs w:val="24"/>
                <w:lang w:eastAsia="pl-PL"/>
              </w:rPr>
              <w:fldChar w:fldCharType="begin"/>
            </w:r>
            <w:r w:rsidRPr="00607BF8">
              <w:rPr>
                <w:rFonts w:ascii="Times New Roman" w:eastAsia="Times New Roman" w:hAnsi="Times New Roman"/>
                <w:color w:val="808080"/>
                <w:sz w:val="24"/>
                <w:szCs w:val="24"/>
                <w:lang w:eastAsia="pl-PL"/>
              </w:rPr>
              <w:instrText xml:space="preserve"> AUTHOR  "czy incydent się zakończył Tak/Nie"  \* MERGEFORMAT </w:instrText>
            </w:r>
            <w:r w:rsidRPr="00607BF8">
              <w:rPr>
                <w:rFonts w:ascii="Times New Roman" w:eastAsia="Times New Roman" w:hAnsi="Times New Roman"/>
                <w:color w:val="808080"/>
                <w:sz w:val="24"/>
                <w:szCs w:val="24"/>
                <w:lang w:eastAsia="pl-PL"/>
              </w:rPr>
              <w:fldChar w:fldCharType="separate"/>
            </w:r>
            <w:r w:rsidRPr="00607BF8">
              <w:rPr>
                <w:rFonts w:ascii="Times New Roman" w:eastAsia="Times New Roman" w:hAnsi="Times New Roman"/>
                <w:noProof/>
                <w:color w:val="808080"/>
                <w:sz w:val="24"/>
                <w:szCs w:val="24"/>
                <w:lang w:eastAsia="pl-PL"/>
              </w:rPr>
              <w:t>czy incydent się zakończył Tak/Nie</w:t>
            </w:r>
            <w:r w:rsidRPr="00607BF8">
              <w:rPr>
                <w:rFonts w:ascii="Times New Roman" w:eastAsia="Times New Roman" w:hAnsi="Times New Roman"/>
                <w:color w:val="808080"/>
                <w:sz w:val="24"/>
                <w:szCs w:val="24"/>
                <w:lang w:eastAsia="pl-PL"/>
              </w:rPr>
              <w:fldChar w:fldCharType="end"/>
            </w:r>
          </w:p>
        </w:tc>
        <w:tc>
          <w:tcPr>
            <w:tcW w:w="480" w:type="pct"/>
            <w:tcBorders>
              <w:top w:val="nil"/>
              <w:left w:val="nil"/>
              <w:bottom w:val="single" w:sz="4" w:space="0" w:color="auto"/>
              <w:right w:val="single" w:sz="4" w:space="0" w:color="auto"/>
            </w:tcBorders>
            <w:shd w:val="clear" w:color="auto" w:fill="auto"/>
            <w:vAlign w:val="center"/>
          </w:tcPr>
          <w:p w14:paraId="02BC9C81" w14:textId="77777777" w:rsidR="00773670" w:rsidRPr="00607BF8" w:rsidRDefault="00773670" w:rsidP="00F43362">
            <w:pPr>
              <w:spacing w:line="240" w:lineRule="auto"/>
              <w:jc w:val="center"/>
              <w:rPr>
                <w:rFonts w:ascii="Times New Roman" w:eastAsia="Times New Roman" w:hAnsi="Times New Roman"/>
                <w:color w:val="808080"/>
                <w:sz w:val="24"/>
                <w:szCs w:val="24"/>
                <w:lang w:eastAsia="pl-PL"/>
              </w:rPr>
            </w:pPr>
            <w:r w:rsidRPr="00607BF8">
              <w:rPr>
                <w:rFonts w:ascii="Times New Roman" w:eastAsia="Times New Roman" w:hAnsi="Times New Roman"/>
                <w:color w:val="808080"/>
                <w:sz w:val="24"/>
                <w:szCs w:val="24"/>
                <w:lang w:eastAsia="pl-PL"/>
              </w:rPr>
              <w:fldChar w:fldCharType="begin"/>
            </w:r>
            <w:r w:rsidRPr="00607BF8">
              <w:rPr>
                <w:rFonts w:ascii="Times New Roman" w:eastAsia="Times New Roman" w:hAnsi="Times New Roman"/>
                <w:color w:val="808080"/>
                <w:sz w:val="24"/>
                <w:szCs w:val="24"/>
                <w:lang w:eastAsia="pl-PL"/>
              </w:rPr>
              <w:instrText xml:space="preserve"> AUTHOR  "podać dane osoby lub funkcje osoby odpowiedzialnej"  \* MERGEFORMAT </w:instrText>
            </w:r>
            <w:r w:rsidRPr="00607BF8">
              <w:rPr>
                <w:rFonts w:ascii="Times New Roman" w:eastAsia="Times New Roman" w:hAnsi="Times New Roman"/>
                <w:color w:val="808080"/>
                <w:sz w:val="24"/>
                <w:szCs w:val="24"/>
                <w:lang w:eastAsia="pl-PL"/>
              </w:rPr>
              <w:fldChar w:fldCharType="separate"/>
            </w:r>
            <w:r w:rsidRPr="00607BF8">
              <w:rPr>
                <w:rFonts w:ascii="Times New Roman" w:eastAsia="Times New Roman" w:hAnsi="Times New Roman"/>
                <w:noProof/>
                <w:color w:val="808080"/>
                <w:sz w:val="24"/>
                <w:szCs w:val="24"/>
                <w:lang w:eastAsia="pl-PL"/>
              </w:rPr>
              <w:t>podać dane osoby lub funkcje osoby odpowiedzialnej</w:t>
            </w:r>
            <w:r w:rsidRPr="00607BF8">
              <w:rPr>
                <w:rFonts w:ascii="Times New Roman" w:eastAsia="Times New Roman" w:hAnsi="Times New Roman"/>
                <w:color w:val="808080"/>
                <w:sz w:val="24"/>
                <w:szCs w:val="24"/>
                <w:lang w:eastAsia="pl-PL"/>
              </w:rPr>
              <w:fldChar w:fldCharType="end"/>
            </w:r>
          </w:p>
        </w:tc>
        <w:tc>
          <w:tcPr>
            <w:tcW w:w="602" w:type="pct"/>
            <w:tcBorders>
              <w:top w:val="nil"/>
              <w:left w:val="nil"/>
              <w:bottom w:val="single" w:sz="4" w:space="0" w:color="auto"/>
              <w:right w:val="single" w:sz="4" w:space="0" w:color="auto"/>
            </w:tcBorders>
            <w:shd w:val="clear" w:color="auto" w:fill="auto"/>
            <w:vAlign w:val="center"/>
          </w:tcPr>
          <w:p w14:paraId="18CCA7C1" w14:textId="77777777" w:rsidR="00773670" w:rsidRPr="00607BF8" w:rsidRDefault="00773670" w:rsidP="00F43362">
            <w:pPr>
              <w:spacing w:line="240" w:lineRule="auto"/>
              <w:jc w:val="center"/>
              <w:rPr>
                <w:rFonts w:ascii="Times New Roman" w:eastAsia="Times New Roman" w:hAnsi="Times New Roman"/>
                <w:color w:val="808080"/>
                <w:sz w:val="24"/>
                <w:szCs w:val="24"/>
                <w:lang w:eastAsia="pl-PL"/>
              </w:rPr>
            </w:pPr>
            <w:r w:rsidRPr="00607BF8">
              <w:rPr>
                <w:rFonts w:ascii="Times New Roman" w:eastAsia="Times New Roman" w:hAnsi="Times New Roman"/>
                <w:color w:val="808080"/>
                <w:sz w:val="24"/>
                <w:szCs w:val="24"/>
                <w:lang w:eastAsia="pl-PL"/>
              </w:rPr>
              <w:fldChar w:fldCharType="begin"/>
            </w:r>
            <w:r w:rsidRPr="00607BF8">
              <w:rPr>
                <w:rFonts w:ascii="Times New Roman" w:eastAsia="Times New Roman" w:hAnsi="Times New Roman"/>
                <w:color w:val="808080"/>
                <w:sz w:val="24"/>
                <w:szCs w:val="24"/>
                <w:lang w:eastAsia="pl-PL"/>
              </w:rPr>
              <w:instrText xml:space="preserve"> AUTHOR  "podać przyczynę powstania incydentu"  \* MERGEFORMAT </w:instrText>
            </w:r>
            <w:r w:rsidRPr="00607BF8">
              <w:rPr>
                <w:rFonts w:ascii="Times New Roman" w:eastAsia="Times New Roman" w:hAnsi="Times New Roman"/>
                <w:color w:val="808080"/>
                <w:sz w:val="24"/>
                <w:szCs w:val="24"/>
                <w:lang w:eastAsia="pl-PL"/>
              </w:rPr>
              <w:fldChar w:fldCharType="separate"/>
            </w:r>
            <w:r w:rsidRPr="00607BF8">
              <w:rPr>
                <w:rFonts w:ascii="Times New Roman" w:eastAsia="Times New Roman" w:hAnsi="Times New Roman"/>
                <w:noProof/>
                <w:color w:val="808080"/>
                <w:sz w:val="24"/>
                <w:szCs w:val="24"/>
                <w:lang w:eastAsia="pl-PL"/>
              </w:rPr>
              <w:t>podać przyczynę powstania incydentu</w:t>
            </w:r>
            <w:r w:rsidRPr="00607BF8">
              <w:rPr>
                <w:rFonts w:ascii="Times New Roman" w:eastAsia="Times New Roman" w:hAnsi="Times New Roman"/>
                <w:color w:val="808080"/>
                <w:sz w:val="24"/>
                <w:szCs w:val="24"/>
                <w:lang w:eastAsia="pl-PL"/>
              </w:rPr>
              <w:fldChar w:fldCharType="end"/>
            </w:r>
          </w:p>
        </w:tc>
        <w:tc>
          <w:tcPr>
            <w:tcW w:w="736" w:type="pct"/>
            <w:tcBorders>
              <w:top w:val="nil"/>
              <w:left w:val="nil"/>
              <w:bottom w:val="single" w:sz="4" w:space="0" w:color="auto"/>
              <w:right w:val="single" w:sz="4" w:space="0" w:color="auto"/>
            </w:tcBorders>
            <w:shd w:val="clear" w:color="auto" w:fill="auto"/>
            <w:vAlign w:val="center"/>
          </w:tcPr>
          <w:p w14:paraId="7E4C5501" w14:textId="77777777" w:rsidR="00773670" w:rsidRPr="00607BF8" w:rsidRDefault="00773670" w:rsidP="00F43362">
            <w:pPr>
              <w:spacing w:line="240" w:lineRule="auto"/>
              <w:jc w:val="center"/>
              <w:rPr>
                <w:rFonts w:ascii="Times New Roman" w:eastAsia="Times New Roman" w:hAnsi="Times New Roman"/>
                <w:color w:val="808080"/>
                <w:sz w:val="24"/>
                <w:szCs w:val="24"/>
                <w:lang w:eastAsia="pl-PL"/>
              </w:rPr>
            </w:pPr>
            <w:r w:rsidRPr="00607BF8">
              <w:rPr>
                <w:rFonts w:ascii="Times New Roman" w:eastAsia="Times New Roman" w:hAnsi="Times New Roman"/>
                <w:color w:val="808080"/>
                <w:sz w:val="24"/>
                <w:szCs w:val="24"/>
                <w:lang w:eastAsia="pl-PL"/>
              </w:rPr>
              <w:fldChar w:fldCharType="begin"/>
            </w:r>
            <w:r w:rsidRPr="00607BF8">
              <w:rPr>
                <w:rFonts w:ascii="Times New Roman" w:eastAsia="Times New Roman" w:hAnsi="Times New Roman"/>
                <w:color w:val="808080"/>
                <w:sz w:val="24"/>
                <w:szCs w:val="24"/>
                <w:lang w:eastAsia="pl-PL"/>
              </w:rPr>
              <w:instrText xml:space="preserve"> AUTHOR  "opisać działania jekie podjęto w celu przywrócenia bezpieczeństwa"  \* MERGEFORMAT </w:instrText>
            </w:r>
            <w:r w:rsidRPr="00607BF8">
              <w:rPr>
                <w:rFonts w:ascii="Times New Roman" w:eastAsia="Times New Roman" w:hAnsi="Times New Roman"/>
                <w:color w:val="808080"/>
                <w:sz w:val="24"/>
                <w:szCs w:val="24"/>
                <w:lang w:eastAsia="pl-PL"/>
              </w:rPr>
              <w:fldChar w:fldCharType="separate"/>
            </w:r>
            <w:r w:rsidRPr="00607BF8">
              <w:rPr>
                <w:rFonts w:ascii="Times New Roman" w:eastAsia="Times New Roman" w:hAnsi="Times New Roman"/>
                <w:noProof/>
                <w:color w:val="808080"/>
                <w:sz w:val="24"/>
                <w:szCs w:val="24"/>
                <w:lang w:eastAsia="pl-PL"/>
              </w:rPr>
              <w:t>opisać działania jekie podjęto w celu przywrócenia bezpieczeństwa</w:t>
            </w:r>
            <w:r w:rsidRPr="00607BF8">
              <w:rPr>
                <w:rFonts w:ascii="Times New Roman" w:eastAsia="Times New Roman" w:hAnsi="Times New Roman"/>
                <w:color w:val="808080"/>
                <w:sz w:val="24"/>
                <w:szCs w:val="24"/>
                <w:lang w:eastAsia="pl-PL"/>
              </w:rPr>
              <w:fldChar w:fldCharType="end"/>
            </w:r>
          </w:p>
        </w:tc>
        <w:tc>
          <w:tcPr>
            <w:tcW w:w="743" w:type="pct"/>
            <w:tcBorders>
              <w:top w:val="nil"/>
              <w:left w:val="nil"/>
              <w:bottom w:val="single" w:sz="4" w:space="0" w:color="auto"/>
              <w:right w:val="single" w:sz="4" w:space="0" w:color="auto"/>
            </w:tcBorders>
            <w:shd w:val="clear" w:color="auto" w:fill="auto"/>
            <w:vAlign w:val="center"/>
          </w:tcPr>
          <w:p w14:paraId="5165F98E" w14:textId="77777777" w:rsidR="00773670" w:rsidRPr="00607BF8" w:rsidRDefault="00773670" w:rsidP="00F43362">
            <w:pPr>
              <w:spacing w:line="240" w:lineRule="auto"/>
              <w:jc w:val="center"/>
              <w:rPr>
                <w:rFonts w:ascii="Times New Roman" w:eastAsia="Times New Roman" w:hAnsi="Times New Roman"/>
                <w:color w:val="808080"/>
                <w:sz w:val="24"/>
                <w:szCs w:val="24"/>
                <w:lang w:eastAsia="pl-PL"/>
              </w:rPr>
            </w:pPr>
            <w:r w:rsidRPr="00607BF8">
              <w:rPr>
                <w:rFonts w:ascii="Times New Roman" w:eastAsia="Times New Roman" w:hAnsi="Times New Roman"/>
                <w:color w:val="808080"/>
                <w:sz w:val="24"/>
                <w:szCs w:val="24"/>
                <w:lang w:eastAsia="pl-PL"/>
              </w:rPr>
              <w:fldChar w:fldCharType="begin"/>
            </w:r>
            <w:r w:rsidRPr="00607BF8">
              <w:rPr>
                <w:rFonts w:ascii="Times New Roman" w:eastAsia="Times New Roman" w:hAnsi="Times New Roman"/>
                <w:color w:val="808080"/>
                <w:sz w:val="24"/>
                <w:szCs w:val="24"/>
                <w:lang w:eastAsia="pl-PL"/>
              </w:rPr>
              <w:instrText xml:space="preserve"> AUTHOR  "opisać jakie skutki przyniosło działanie korygujące"  \* MERGEFORMAT </w:instrText>
            </w:r>
            <w:r w:rsidRPr="00607BF8">
              <w:rPr>
                <w:rFonts w:ascii="Times New Roman" w:eastAsia="Times New Roman" w:hAnsi="Times New Roman"/>
                <w:color w:val="808080"/>
                <w:sz w:val="24"/>
                <w:szCs w:val="24"/>
                <w:lang w:eastAsia="pl-PL"/>
              </w:rPr>
              <w:fldChar w:fldCharType="separate"/>
            </w:r>
            <w:r w:rsidRPr="00607BF8">
              <w:rPr>
                <w:rFonts w:ascii="Times New Roman" w:eastAsia="Times New Roman" w:hAnsi="Times New Roman"/>
                <w:noProof/>
                <w:color w:val="808080"/>
                <w:sz w:val="24"/>
                <w:szCs w:val="24"/>
                <w:lang w:eastAsia="pl-PL"/>
              </w:rPr>
              <w:t>opisać jakie skutki przyniosło działanie korygujące</w:t>
            </w:r>
            <w:r w:rsidRPr="00607BF8">
              <w:rPr>
                <w:rFonts w:ascii="Times New Roman" w:eastAsia="Times New Roman" w:hAnsi="Times New Roman"/>
                <w:color w:val="808080"/>
                <w:sz w:val="24"/>
                <w:szCs w:val="24"/>
                <w:lang w:eastAsia="pl-PL"/>
              </w:rPr>
              <w:fldChar w:fldCharType="end"/>
            </w:r>
          </w:p>
        </w:tc>
      </w:tr>
      <w:tr w:rsidR="00773670" w:rsidRPr="00607BF8" w14:paraId="735924E6" w14:textId="77777777" w:rsidTr="00F43362">
        <w:trPr>
          <w:trHeight w:val="255"/>
        </w:trPr>
        <w:tc>
          <w:tcPr>
            <w:tcW w:w="1009" w:type="pct"/>
            <w:tcBorders>
              <w:top w:val="nil"/>
              <w:left w:val="single" w:sz="4" w:space="0" w:color="auto"/>
              <w:bottom w:val="single" w:sz="4" w:space="0" w:color="auto"/>
              <w:right w:val="single" w:sz="4" w:space="0" w:color="auto"/>
            </w:tcBorders>
            <w:shd w:val="clear" w:color="auto" w:fill="auto"/>
            <w:vAlign w:val="center"/>
          </w:tcPr>
          <w:p w14:paraId="7F46312A"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410" w:type="pct"/>
            <w:tcBorders>
              <w:top w:val="nil"/>
              <w:left w:val="nil"/>
              <w:bottom w:val="single" w:sz="4" w:space="0" w:color="auto"/>
              <w:right w:val="single" w:sz="4" w:space="0" w:color="auto"/>
            </w:tcBorders>
            <w:shd w:val="clear" w:color="auto" w:fill="auto"/>
            <w:vAlign w:val="center"/>
          </w:tcPr>
          <w:p w14:paraId="42D91384"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373" w:type="pct"/>
            <w:tcBorders>
              <w:top w:val="nil"/>
              <w:left w:val="nil"/>
              <w:bottom w:val="single" w:sz="4" w:space="0" w:color="auto"/>
              <w:right w:val="single" w:sz="4" w:space="0" w:color="auto"/>
            </w:tcBorders>
            <w:shd w:val="clear" w:color="auto" w:fill="auto"/>
            <w:vAlign w:val="center"/>
          </w:tcPr>
          <w:p w14:paraId="1CCE8127"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383" w:type="pct"/>
            <w:tcBorders>
              <w:top w:val="nil"/>
              <w:left w:val="nil"/>
              <w:bottom w:val="single" w:sz="4" w:space="0" w:color="auto"/>
              <w:right w:val="single" w:sz="4" w:space="0" w:color="auto"/>
            </w:tcBorders>
            <w:shd w:val="clear" w:color="auto" w:fill="auto"/>
            <w:vAlign w:val="center"/>
          </w:tcPr>
          <w:p w14:paraId="393D729C"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263" w:type="pct"/>
            <w:tcBorders>
              <w:top w:val="nil"/>
              <w:left w:val="nil"/>
              <w:bottom w:val="single" w:sz="4" w:space="0" w:color="auto"/>
              <w:right w:val="single" w:sz="4" w:space="0" w:color="auto"/>
            </w:tcBorders>
            <w:shd w:val="clear" w:color="auto" w:fill="auto"/>
            <w:vAlign w:val="center"/>
          </w:tcPr>
          <w:p w14:paraId="0562A26B"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480" w:type="pct"/>
            <w:tcBorders>
              <w:top w:val="nil"/>
              <w:left w:val="nil"/>
              <w:bottom w:val="single" w:sz="4" w:space="0" w:color="auto"/>
              <w:right w:val="single" w:sz="4" w:space="0" w:color="auto"/>
            </w:tcBorders>
            <w:shd w:val="clear" w:color="auto" w:fill="auto"/>
            <w:vAlign w:val="center"/>
          </w:tcPr>
          <w:p w14:paraId="33FD8AE2"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602" w:type="pct"/>
            <w:tcBorders>
              <w:top w:val="nil"/>
              <w:left w:val="nil"/>
              <w:bottom w:val="single" w:sz="4" w:space="0" w:color="auto"/>
              <w:right w:val="single" w:sz="4" w:space="0" w:color="auto"/>
            </w:tcBorders>
            <w:shd w:val="clear" w:color="auto" w:fill="auto"/>
            <w:vAlign w:val="center"/>
          </w:tcPr>
          <w:p w14:paraId="20C5D9CB"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736" w:type="pct"/>
            <w:tcBorders>
              <w:top w:val="nil"/>
              <w:left w:val="nil"/>
              <w:bottom w:val="single" w:sz="4" w:space="0" w:color="auto"/>
              <w:right w:val="single" w:sz="4" w:space="0" w:color="auto"/>
            </w:tcBorders>
            <w:shd w:val="clear" w:color="auto" w:fill="auto"/>
            <w:vAlign w:val="center"/>
          </w:tcPr>
          <w:p w14:paraId="6141047B"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743" w:type="pct"/>
            <w:tcBorders>
              <w:top w:val="nil"/>
              <w:left w:val="nil"/>
              <w:bottom w:val="single" w:sz="4" w:space="0" w:color="auto"/>
              <w:right w:val="single" w:sz="4" w:space="0" w:color="auto"/>
            </w:tcBorders>
            <w:shd w:val="clear" w:color="auto" w:fill="auto"/>
            <w:vAlign w:val="center"/>
          </w:tcPr>
          <w:p w14:paraId="1655C451"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r>
      <w:tr w:rsidR="00773670" w:rsidRPr="00607BF8" w14:paraId="438B04AB" w14:textId="77777777" w:rsidTr="00F43362">
        <w:trPr>
          <w:trHeight w:val="255"/>
        </w:trPr>
        <w:tc>
          <w:tcPr>
            <w:tcW w:w="1009" w:type="pct"/>
            <w:tcBorders>
              <w:top w:val="nil"/>
              <w:left w:val="single" w:sz="4" w:space="0" w:color="auto"/>
              <w:bottom w:val="single" w:sz="4" w:space="0" w:color="auto"/>
              <w:right w:val="single" w:sz="4" w:space="0" w:color="auto"/>
            </w:tcBorders>
            <w:shd w:val="clear" w:color="auto" w:fill="auto"/>
            <w:vAlign w:val="center"/>
          </w:tcPr>
          <w:p w14:paraId="3DE984B7"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410" w:type="pct"/>
            <w:tcBorders>
              <w:top w:val="nil"/>
              <w:left w:val="nil"/>
              <w:bottom w:val="single" w:sz="4" w:space="0" w:color="auto"/>
              <w:right w:val="single" w:sz="4" w:space="0" w:color="auto"/>
            </w:tcBorders>
            <w:shd w:val="clear" w:color="auto" w:fill="auto"/>
            <w:vAlign w:val="center"/>
          </w:tcPr>
          <w:p w14:paraId="42952F61"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373" w:type="pct"/>
            <w:tcBorders>
              <w:top w:val="nil"/>
              <w:left w:val="nil"/>
              <w:bottom w:val="single" w:sz="4" w:space="0" w:color="auto"/>
              <w:right w:val="single" w:sz="4" w:space="0" w:color="auto"/>
            </w:tcBorders>
            <w:shd w:val="clear" w:color="auto" w:fill="auto"/>
            <w:vAlign w:val="center"/>
          </w:tcPr>
          <w:p w14:paraId="70478057"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383" w:type="pct"/>
            <w:tcBorders>
              <w:top w:val="nil"/>
              <w:left w:val="nil"/>
              <w:bottom w:val="single" w:sz="4" w:space="0" w:color="auto"/>
              <w:right w:val="single" w:sz="4" w:space="0" w:color="auto"/>
            </w:tcBorders>
            <w:shd w:val="clear" w:color="auto" w:fill="auto"/>
            <w:vAlign w:val="center"/>
          </w:tcPr>
          <w:p w14:paraId="02137D39"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263" w:type="pct"/>
            <w:tcBorders>
              <w:top w:val="nil"/>
              <w:left w:val="nil"/>
              <w:bottom w:val="single" w:sz="4" w:space="0" w:color="auto"/>
              <w:right w:val="single" w:sz="4" w:space="0" w:color="auto"/>
            </w:tcBorders>
            <w:shd w:val="clear" w:color="auto" w:fill="auto"/>
            <w:vAlign w:val="center"/>
          </w:tcPr>
          <w:p w14:paraId="40B7B1AC"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480" w:type="pct"/>
            <w:tcBorders>
              <w:top w:val="nil"/>
              <w:left w:val="nil"/>
              <w:bottom w:val="single" w:sz="4" w:space="0" w:color="auto"/>
              <w:right w:val="single" w:sz="4" w:space="0" w:color="auto"/>
            </w:tcBorders>
            <w:shd w:val="clear" w:color="auto" w:fill="auto"/>
            <w:vAlign w:val="center"/>
          </w:tcPr>
          <w:p w14:paraId="6227F5A4"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602" w:type="pct"/>
            <w:tcBorders>
              <w:top w:val="nil"/>
              <w:left w:val="nil"/>
              <w:bottom w:val="single" w:sz="4" w:space="0" w:color="auto"/>
              <w:right w:val="single" w:sz="4" w:space="0" w:color="auto"/>
            </w:tcBorders>
            <w:shd w:val="clear" w:color="auto" w:fill="auto"/>
            <w:vAlign w:val="center"/>
          </w:tcPr>
          <w:p w14:paraId="32078379"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736" w:type="pct"/>
            <w:tcBorders>
              <w:top w:val="nil"/>
              <w:left w:val="nil"/>
              <w:bottom w:val="single" w:sz="4" w:space="0" w:color="auto"/>
              <w:right w:val="single" w:sz="4" w:space="0" w:color="auto"/>
            </w:tcBorders>
            <w:shd w:val="clear" w:color="auto" w:fill="auto"/>
            <w:vAlign w:val="center"/>
          </w:tcPr>
          <w:p w14:paraId="654B8C33"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c>
          <w:tcPr>
            <w:tcW w:w="743" w:type="pct"/>
            <w:tcBorders>
              <w:top w:val="nil"/>
              <w:left w:val="nil"/>
              <w:bottom w:val="single" w:sz="4" w:space="0" w:color="auto"/>
              <w:right w:val="single" w:sz="4" w:space="0" w:color="auto"/>
            </w:tcBorders>
            <w:shd w:val="clear" w:color="auto" w:fill="auto"/>
            <w:vAlign w:val="center"/>
          </w:tcPr>
          <w:p w14:paraId="1E4E792A" w14:textId="77777777" w:rsidR="00773670" w:rsidRPr="00607BF8" w:rsidRDefault="00773670" w:rsidP="00F43362">
            <w:pPr>
              <w:spacing w:line="240" w:lineRule="auto"/>
              <w:jc w:val="center"/>
              <w:rPr>
                <w:rFonts w:ascii="Times New Roman" w:eastAsia="Times New Roman" w:hAnsi="Times New Roman"/>
                <w:sz w:val="24"/>
                <w:szCs w:val="24"/>
                <w:lang w:eastAsia="pl-PL"/>
              </w:rPr>
            </w:pPr>
          </w:p>
        </w:tc>
      </w:tr>
    </w:tbl>
    <w:p w14:paraId="473EE7BE" w14:textId="77777777" w:rsidR="00773670" w:rsidRPr="00607BF8" w:rsidRDefault="00773670" w:rsidP="00773670">
      <w:pPr>
        <w:pStyle w:val="NormalnyWeb"/>
        <w:spacing w:before="0" w:beforeAutospacing="0" w:after="0"/>
        <w:jc w:val="both"/>
      </w:pPr>
    </w:p>
    <w:p w14:paraId="534D32C6" w14:textId="77777777" w:rsidR="00773670" w:rsidRPr="00607BF8" w:rsidRDefault="00773670" w:rsidP="00773670">
      <w:pPr>
        <w:pStyle w:val="NormalnyWeb"/>
        <w:spacing w:before="0" w:beforeAutospacing="0" w:after="0"/>
        <w:jc w:val="both"/>
      </w:pPr>
    </w:p>
    <w:p w14:paraId="53A1AC19" w14:textId="77777777" w:rsidR="00773670" w:rsidRPr="00607BF8" w:rsidRDefault="00773670" w:rsidP="00773670">
      <w:pPr>
        <w:pStyle w:val="NormalnyWeb"/>
        <w:spacing w:before="0" w:beforeAutospacing="0" w:after="0"/>
        <w:jc w:val="both"/>
      </w:pPr>
    </w:p>
    <w:p w14:paraId="7C541092" w14:textId="77777777" w:rsidR="00773670" w:rsidRPr="00607BF8" w:rsidRDefault="00773670" w:rsidP="00773670">
      <w:pPr>
        <w:pStyle w:val="NormalnyWeb"/>
        <w:spacing w:before="0" w:beforeAutospacing="0" w:after="0"/>
        <w:jc w:val="both"/>
      </w:pPr>
    </w:p>
    <w:p w14:paraId="400CBAE8" w14:textId="77777777" w:rsidR="00773670" w:rsidRPr="00607BF8" w:rsidRDefault="00773670" w:rsidP="00773670">
      <w:pPr>
        <w:pStyle w:val="NormalnyWeb"/>
        <w:spacing w:before="0" w:beforeAutospacing="0" w:after="0"/>
        <w:jc w:val="both"/>
      </w:pPr>
    </w:p>
    <w:p w14:paraId="436B3883" w14:textId="77777777" w:rsidR="00773670" w:rsidRPr="00607BF8" w:rsidRDefault="00773670" w:rsidP="00773670">
      <w:pPr>
        <w:pStyle w:val="NormalnyWeb"/>
        <w:spacing w:before="0" w:beforeAutospacing="0" w:after="0"/>
        <w:jc w:val="both"/>
      </w:pPr>
    </w:p>
    <w:p w14:paraId="0363D874" w14:textId="77777777" w:rsidR="00773670" w:rsidRPr="00607BF8" w:rsidRDefault="00773670" w:rsidP="00773670">
      <w:pPr>
        <w:pStyle w:val="NormalnyWeb"/>
        <w:spacing w:before="0" w:beforeAutospacing="0" w:after="0"/>
        <w:jc w:val="both"/>
      </w:pPr>
    </w:p>
    <w:p w14:paraId="28738BF8" w14:textId="77777777" w:rsidR="00773670" w:rsidRPr="00607BF8" w:rsidRDefault="00773670" w:rsidP="00773670">
      <w:pPr>
        <w:pStyle w:val="NormalnyWeb"/>
        <w:spacing w:before="0" w:beforeAutospacing="0" w:after="0"/>
        <w:jc w:val="both"/>
        <w:sectPr w:rsidR="00773670" w:rsidRPr="00607BF8" w:rsidSect="004A570C">
          <w:pgSz w:w="16838" w:h="11906" w:orient="landscape"/>
          <w:pgMar w:top="2208" w:right="851" w:bottom="709" w:left="567" w:header="709" w:footer="709" w:gutter="0"/>
          <w:cols w:space="708"/>
          <w:docGrid w:linePitch="360"/>
        </w:sectPr>
      </w:pPr>
    </w:p>
    <w:p w14:paraId="73CD7AEA" w14:textId="77777777" w:rsidR="00773670" w:rsidRPr="00607BF8" w:rsidRDefault="00773670" w:rsidP="00773670">
      <w:pPr>
        <w:pStyle w:val="NormalnyWeb"/>
        <w:spacing w:before="0" w:beforeAutospacing="0" w:after="0"/>
        <w:jc w:val="both"/>
      </w:pPr>
      <w:r w:rsidRPr="00607BF8">
        <w:lastRenderedPageBreak/>
        <w:t xml:space="preserve">Załącznik nr 3 </w:t>
      </w:r>
    </w:p>
    <w:p w14:paraId="2CF14A56" w14:textId="77777777" w:rsidR="00773670" w:rsidRPr="00607BF8" w:rsidRDefault="00773670" w:rsidP="00773670">
      <w:pPr>
        <w:pStyle w:val="NormalnyWeb"/>
        <w:spacing w:before="0" w:beforeAutospacing="0" w:after="0"/>
        <w:jc w:val="both"/>
      </w:pPr>
    </w:p>
    <w:p w14:paraId="3FBD8B4D" w14:textId="77777777" w:rsidR="00773670" w:rsidRPr="00607BF8" w:rsidRDefault="00773670" w:rsidP="00773670">
      <w:pPr>
        <w:tabs>
          <w:tab w:val="num" w:pos="180"/>
        </w:tabs>
        <w:spacing w:line="360" w:lineRule="auto"/>
        <w:jc w:val="center"/>
        <w:rPr>
          <w:rFonts w:ascii="Times New Roman" w:eastAsia="Times New Roman" w:hAnsi="Times New Roman"/>
          <w:b/>
          <w:sz w:val="24"/>
          <w:szCs w:val="24"/>
          <w:lang w:eastAsia="pl-PL"/>
        </w:rPr>
      </w:pPr>
      <w:r w:rsidRPr="00607BF8">
        <w:rPr>
          <w:rFonts w:ascii="Times New Roman" w:eastAsia="Times New Roman" w:hAnsi="Times New Roman"/>
          <w:b/>
          <w:sz w:val="24"/>
          <w:szCs w:val="24"/>
          <w:lang w:eastAsia="pl-PL"/>
        </w:rPr>
        <w:t>Zgłoszenie naruszenia ochrony danych osobowych organowi nadzorczemu</w:t>
      </w:r>
    </w:p>
    <w:p w14:paraId="6595DC71" w14:textId="77777777" w:rsidR="00773670" w:rsidRPr="00607BF8" w:rsidRDefault="00773670" w:rsidP="00773670">
      <w:pPr>
        <w:tabs>
          <w:tab w:val="num" w:pos="180"/>
        </w:tabs>
        <w:spacing w:line="360" w:lineRule="auto"/>
        <w:jc w:val="center"/>
        <w:rPr>
          <w:rFonts w:ascii="Times New Roman" w:eastAsia="Times New Roman" w:hAnsi="Times New Roman"/>
          <w:b/>
          <w:sz w:val="24"/>
          <w:szCs w:val="24"/>
          <w:lang w:eastAsia="pl-PL"/>
        </w:rPr>
      </w:pPr>
    </w:p>
    <w:p w14:paraId="4136C23A" w14:textId="77777777" w:rsidR="00773670" w:rsidRPr="00607BF8" w:rsidRDefault="00773670" w:rsidP="00773670">
      <w:pPr>
        <w:tabs>
          <w:tab w:val="num" w:pos="180"/>
        </w:tabs>
        <w:spacing w:line="360"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1. Data …………………. Godzina …………………………(naruszenia)</w:t>
      </w:r>
    </w:p>
    <w:p w14:paraId="6CC6097A" w14:textId="77777777" w:rsidR="00773670" w:rsidRPr="00607BF8" w:rsidRDefault="00773670" w:rsidP="00773670">
      <w:pPr>
        <w:tabs>
          <w:tab w:val="num" w:pos="180"/>
        </w:tabs>
        <w:spacing w:line="360" w:lineRule="auto"/>
        <w:rPr>
          <w:rFonts w:ascii="Times New Roman" w:eastAsia="Times New Roman" w:hAnsi="Times New Roman"/>
          <w:sz w:val="24"/>
          <w:szCs w:val="24"/>
          <w:lang w:eastAsia="pl-PL"/>
        </w:rPr>
      </w:pPr>
    </w:p>
    <w:p w14:paraId="0466886E" w14:textId="77777777" w:rsidR="00773670" w:rsidRPr="00607BF8" w:rsidRDefault="00773670" w:rsidP="00773670">
      <w:pPr>
        <w:tabs>
          <w:tab w:val="num" w:pos="180"/>
        </w:tabs>
        <w:spacing w:line="276"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 xml:space="preserve">2. Osoba powiadamiająca o naruszeniu oraz inne osoby zaangażowane lub odpytane w związku </w:t>
      </w:r>
      <w:r w:rsidRPr="00607BF8">
        <w:rPr>
          <w:rFonts w:ascii="Times New Roman" w:eastAsia="Times New Roman" w:hAnsi="Times New Roman"/>
          <w:sz w:val="24"/>
          <w:szCs w:val="24"/>
          <w:lang w:eastAsia="pl-PL"/>
        </w:rPr>
        <w:br/>
        <w:t>z naruszeniem (imię, nazwisko, stanowisko służbowe,):</w:t>
      </w:r>
    </w:p>
    <w:p w14:paraId="6C8CA838" w14:textId="77777777" w:rsidR="00773670" w:rsidRPr="00607BF8" w:rsidRDefault="00773670" w:rsidP="00773670">
      <w:pPr>
        <w:tabs>
          <w:tab w:val="num" w:pos="180"/>
        </w:tabs>
        <w:spacing w:line="360"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w:t>
      </w:r>
    </w:p>
    <w:p w14:paraId="6B1E5863" w14:textId="77777777" w:rsidR="00773670" w:rsidRPr="00607BF8" w:rsidRDefault="00773670" w:rsidP="00773670">
      <w:pPr>
        <w:tabs>
          <w:tab w:val="num" w:pos="180"/>
        </w:tabs>
        <w:spacing w:line="360" w:lineRule="auto"/>
        <w:rPr>
          <w:rFonts w:ascii="Times New Roman" w:eastAsia="Times New Roman" w:hAnsi="Times New Roman"/>
          <w:sz w:val="24"/>
          <w:szCs w:val="24"/>
          <w:lang w:eastAsia="pl-PL"/>
        </w:rPr>
      </w:pPr>
    </w:p>
    <w:p w14:paraId="0631CB79" w14:textId="77777777" w:rsidR="00773670" w:rsidRPr="00607BF8" w:rsidRDefault="00773670" w:rsidP="00773670">
      <w:pPr>
        <w:tabs>
          <w:tab w:val="num" w:pos="180"/>
        </w:tabs>
        <w:spacing w:line="276"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3. Lokalizacja zdarzenia (nr. pokoju, nazwa pomieszczenia, określenie komputerowego stanowiska roboczego, nazwa programu lub aplikacji itp.):</w:t>
      </w:r>
    </w:p>
    <w:p w14:paraId="3F579E06" w14:textId="77777777" w:rsidR="00773670" w:rsidRPr="00607BF8" w:rsidRDefault="00773670" w:rsidP="00773670">
      <w:pPr>
        <w:tabs>
          <w:tab w:val="num" w:pos="180"/>
        </w:tabs>
        <w:spacing w:line="360"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w:t>
      </w:r>
    </w:p>
    <w:p w14:paraId="1F562772" w14:textId="77777777" w:rsidR="00773670" w:rsidRPr="00607BF8" w:rsidRDefault="00773670" w:rsidP="00773670">
      <w:pPr>
        <w:tabs>
          <w:tab w:val="num" w:pos="180"/>
        </w:tabs>
        <w:spacing w:line="360" w:lineRule="auto"/>
        <w:rPr>
          <w:rFonts w:ascii="Times New Roman" w:eastAsia="Times New Roman" w:hAnsi="Times New Roman"/>
          <w:sz w:val="24"/>
          <w:szCs w:val="24"/>
          <w:lang w:eastAsia="pl-PL"/>
        </w:rPr>
      </w:pPr>
    </w:p>
    <w:p w14:paraId="4733FD08" w14:textId="77777777" w:rsidR="00773670" w:rsidRPr="00607BF8" w:rsidRDefault="00773670" w:rsidP="00773670">
      <w:pPr>
        <w:tabs>
          <w:tab w:val="num" w:pos="180"/>
        </w:tabs>
        <w:spacing w:line="240" w:lineRule="auto"/>
        <w:rPr>
          <w:rFonts w:ascii="Times New Roman" w:eastAsia="Times New Roman" w:hAnsi="Times New Roman"/>
          <w:i/>
          <w:sz w:val="24"/>
          <w:szCs w:val="24"/>
          <w:lang w:eastAsia="pl-PL"/>
        </w:rPr>
      </w:pPr>
      <w:r w:rsidRPr="00607BF8">
        <w:rPr>
          <w:rFonts w:ascii="Times New Roman" w:eastAsia="Times New Roman" w:hAnsi="Times New Roman"/>
          <w:sz w:val="24"/>
          <w:szCs w:val="24"/>
          <w:lang w:eastAsia="pl-PL"/>
        </w:rPr>
        <w:t>4. Rodzaj naruszenia i określenie okoliczności towarzyszących naruszeniu (</w:t>
      </w:r>
      <w:r w:rsidRPr="00607BF8">
        <w:rPr>
          <w:rFonts w:ascii="Times New Roman" w:eastAsia="Times New Roman" w:hAnsi="Times New Roman"/>
          <w:i/>
          <w:sz w:val="24"/>
          <w:szCs w:val="24"/>
          <w:lang w:eastAsia="pl-PL"/>
        </w:rPr>
        <w:t>opisywać charakter naruszenia ochrony danych osobowych, w tym w miarę możliwości wskazywać kategorie i przybliżoną liczbę osób, których dane dotyczą, oraz kategorie i przybliżoną liczbę wpisów danych osobowych, których dotyczy naruszenie);</w:t>
      </w:r>
    </w:p>
    <w:p w14:paraId="307EF3B9" w14:textId="77777777" w:rsidR="00773670" w:rsidRPr="00607BF8" w:rsidRDefault="00773670" w:rsidP="00773670">
      <w:pPr>
        <w:tabs>
          <w:tab w:val="num" w:pos="180"/>
        </w:tabs>
        <w:spacing w:line="360"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w:t>
      </w:r>
    </w:p>
    <w:p w14:paraId="1158D58E" w14:textId="77777777" w:rsidR="00773670" w:rsidRPr="00607BF8" w:rsidRDefault="00773670" w:rsidP="00773670">
      <w:pPr>
        <w:tabs>
          <w:tab w:val="num" w:pos="180"/>
        </w:tabs>
        <w:spacing w:line="360" w:lineRule="auto"/>
        <w:rPr>
          <w:rFonts w:ascii="Times New Roman" w:eastAsia="Times New Roman" w:hAnsi="Times New Roman"/>
          <w:sz w:val="24"/>
          <w:szCs w:val="24"/>
          <w:lang w:eastAsia="pl-PL"/>
        </w:rPr>
      </w:pPr>
    </w:p>
    <w:p w14:paraId="180557CB" w14:textId="77777777" w:rsidR="00773670" w:rsidRPr="00607BF8" w:rsidRDefault="00773670" w:rsidP="00773670">
      <w:pPr>
        <w:tabs>
          <w:tab w:val="num" w:pos="180"/>
        </w:tabs>
        <w:spacing w:line="360"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5. Podjęte działania:</w:t>
      </w:r>
    </w:p>
    <w:p w14:paraId="2005CADC" w14:textId="77777777" w:rsidR="00773670" w:rsidRPr="00607BF8" w:rsidRDefault="00773670" w:rsidP="00773670">
      <w:pPr>
        <w:tabs>
          <w:tab w:val="num" w:pos="180"/>
        </w:tabs>
        <w:spacing w:line="360"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w:t>
      </w:r>
    </w:p>
    <w:p w14:paraId="194411AC" w14:textId="77777777" w:rsidR="00773670" w:rsidRPr="00607BF8" w:rsidRDefault="00773670" w:rsidP="00773670">
      <w:pPr>
        <w:spacing w:line="276" w:lineRule="auto"/>
        <w:rPr>
          <w:rFonts w:ascii="Times New Roman" w:hAnsi="Times New Roman"/>
          <w:sz w:val="24"/>
          <w:szCs w:val="24"/>
        </w:rPr>
      </w:pPr>
    </w:p>
    <w:p w14:paraId="6366AC5A" w14:textId="77777777" w:rsidR="00773670" w:rsidRPr="00607BF8" w:rsidRDefault="00773670" w:rsidP="00773670">
      <w:pPr>
        <w:spacing w:line="240"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6. Wstępna ocena przyczyn wystąpienia naruszenia (</w:t>
      </w:r>
      <w:r w:rsidRPr="00607BF8">
        <w:rPr>
          <w:rFonts w:ascii="Times New Roman" w:eastAsia="Times New Roman" w:hAnsi="Times New Roman"/>
          <w:i/>
          <w:sz w:val="24"/>
          <w:szCs w:val="24"/>
          <w:lang w:eastAsia="pl-PL"/>
        </w:rPr>
        <w:t>opisywać możliwe konsekwencje naruszenia ochrony danych osobowych);</w:t>
      </w:r>
    </w:p>
    <w:p w14:paraId="74EEF3BA" w14:textId="77777777" w:rsidR="00773670" w:rsidRPr="00607BF8" w:rsidRDefault="00773670" w:rsidP="00773670">
      <w:pPr>
        <w:spacing w:line="360"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w:t>
      </w:r>
    </w:p>
    <w:p w14:paraId="0E090A27" w14:textId="77777777" w:rsidR="00773670" w:rsidRPr="00607BF8" w:rsidRDefault="00773670" w:rsidP="00773670">
      <w:pPr>
        <w:spacing w:line="360" w:lineRule="auto"/>
        <w:rPr>
          <w:rFonts w:ascii="Times New Roman" w:eastAsia="Times New Roman" w:hAnsi="Times New Roman"/>
          <w:sz w:val="24"/>
          <w:szCs w:val="24"/>
          <w:lang w:eastAsia="pl-PL"/>
        </w:rPr>
      </w:pPr>
    </w:p>
    <w:p w14:paraId="0BD73D15" w14:textId="77777777" w:rsidR="00773670" w:rsidRPr="00607BF8" w:rsidRDefault="00773670" w:rsidP="00773670">
      <w:pPr>
        <w:spacing w:line="240" w:lineRule="auto"/>
        <w:rPr>
          <w:rFonts w:ascii="Times New Roman" w:eastAsia="Times New Roman" w:hAnsi="Times New Roman"/>
          <w:i/>
          <w:sz w:val="24"/>
          <w:szCs w:val="24"/>
          <w:lang w:eastAsia="pl-PL"/>
        </w:rPr>
      </w:pPr>
      <w:r w:rsidRPr="00607BF8">
        <w:rPr>
          <w:rFonts w:ascii="Times New Roman" w:eastAsia="Times New Roman" w:hAnsi="Times New Roman"/>
          <w:sz w:val="24"/>
          <w:szCs w:val="24"/>
          <w:lang w:eastAsia="pl-PL"/>
        </w:rPr>
        <w:t>7. Postępowanie wyjaśniające i naprawcze (</w:t>
      </w:r>
      <w:r w:rsidRPr="00607BF8">
        <w:rPr>
          <w:rFonts w:ascii="Times New Roman" w:eastAsia="Times New Roman" w:hAnsi="Times New Roman"/>
          <w:i/>
          <w:sz w:val="24"/>
          <w:szCs w:val="24"/>
          <w:lang w:eastAsia="pl-PL"/>
        </w:rPr>
        <w:t>opisywać środki zastosowane lub proponowane przez administratora w celu zaradzenia naruszeniu ochrony danych osobowych, w tym w stosownych przypadkach środki w celu zminimalizowania jego ewentualnych negatywnych skutków);</w:t>
      </w:r>
    </w:p>
    <w:p w14:paraId="5B4F09F9" w14:textId="77777777" w:rsidR="00773670" w:rsidRPr="00607BF8" w:rsidRDefault="00773670" w:rsidP="00773670">
      <w:pPr>
        <w:spacing w:line="360"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w:t>
      </w:r>
    </w:p>
    <w:p w14:paraId="023E69E8" w14:textId="77777777" w:rsidR="00773670" w:rsidRPr="00607BF8" w:rsidRDefault="00773670" w:rsidP="00773670">
      <w:pPr>
        <w:spacing w:line="360" w:lineRule="auto"/>
        <w:rPr>
          <w:rFonts w:ascii="Times New Roman" w:eastAsia="Times New Roman" w:hAnsi="Times New Roman"/>
          <w:sz w:val="24"/>
          <w:szCs w:val="24"/>
          <w:lang w:eastAsia="pl-PL"/>
        </w:rPr>
      </w:pPr>
    </w:p>
    <w:p w14:paraId="2F719198" w14:textId="77777777" w:rsidR="00773670" w:rsidRPr="00607BF8" w:rsidRDefault="00773670" w:rsidP="00773670">
      <w:pPr>
        <w:spacing w:line="276"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8. Imię i nazwisko oraz dane kontaktowe inspektora ochrony danych lub oznaczenie innego punktu kontaktowego, od którego można uzyskać więcej informacji:</w:t>
      </w:r>
    </w:p>
    <w:p w14:paraId="32EB436C" w14:textId="77777777" w:rsidR="00773670" w:rsidRPr="00607BF8" w:rsidRDefault="00773670" w:rsidP="00773670">
      <w:pPr>
        <w:spacing w:line="276" w:lineRule="auto"/>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w:t>
      </w:r>
    </w:p>
    <w:p w14:paraId="0686507E" w14:textId="77777777" w:rsidR="00773670" w:rsidRPr="00607BF8" w:rsidRDefault="00773670" w:rsidP="00773670">
      <w:pPr>
        <w:spacing w:line="360" w:lineRule="auto"/>
        <w:jc w:val="right"/>
        <w:rPr>
          <w:rFonts w:ascii="Times New Roman" w:eastAsia="Times New Roman" w:hAnsi="Times New Roman"/>
          <w:sz w:val="24"/>
          <w:szCs w:val="24"/>
          <w:lang w:eastAsia="pl-PL"/>
        </w:rPr>
      </w:pPr>
      <w:r w:rsidRPr="00607BF8">
        <w:rPr>
          <w:rFonts w:ascii="Times New Roman" w:eastAsia="Times New Roman" w:hAnsi="Times New Roman"/>
          <w:sz w:val="24"/>
          <w:szCs w:val="24"/>
          <w:lang w:eastAsia="pl-PL"/>
        </w:rPr>
        <w:tab/>
      </w:r>
      <w:r w:rsidRPr="00607BF8">
        <w:rPr>
          <w:rFonts w:ascii="Times New Roman" w:eastAsia="Times New Roman" w:hAnsi="Times New Roman"/>
          <w:sz w:val="24"/>
          <w:szCs w:val="24"/>
          <w:lang w:eastAsia="pl-PL"/>
        </w:rPr>
        <w:tab/>
      </w:r>
      <w:r w:rsidRPr="00607BF8">
        <w:rPr>
          <w:rFonts w:ascii="Times New Roman" w:eastAsia="Times New Roman" w:hAnsi="Times New Roman"/>
          <w:sz w:val="24"/>
          <w:szCs w:val="24"/>
          <w:lang w:eastAsia="pl-PL"/>
        </w:rPr>
        <w:tab/>
      </w:r>
      <w:r w:rsidRPr="00607BF8">
        <w:rPr>
          <w:rFonts w:ascii="Times New Roman" w:eastAsia="Times New Roman" w:hAnsi="Times New Roman"/>
          <w:sz w:val="24"/>
          <w:szCs w:val="24"/>
          <w:lang w:eastAsia="pl-PL"/>
        </w:rPr>
        <w:tab/>
        <w:t xml:space="preserve">        ………………………..…….</w:t>
      </w:r>
    </w:p>
    <w:p w14:paraId="69CAA579" w14:textId="77777777" w:rsidR="005E2E1B" w:rsidRPr="00236045" w:rsidRDefault="00773670" w:rsidP="00236045">
      <w:pPr>
        <w:spacing w:line="360" w:lineRule="auto"/>
        <w:jc w:val="right"/>
        <w:rPr>
          <w:rFonts w:ascii="Times New Roman" w:hAnsi="Times New Roman"/>
          <w:sz w:val="24"/>
          <w:szCs w:val="24"/>
        </w:rPr>
      </w:pPr>
      <w:r w:rsidRPr="00607BF8">
        <w:rPr>
          <w:rFonts w:ascii="Times New Roman" w:eastAsia="Times New Roman" w:hAnsi="Times New Roman"/>
          <w:sz w:val="24"/>
          <w:szCs w:val="24"/>
          <w:lang w:eastAsia="pl-PL"/>
        </w:rPr>
        <w:tab/>
      </w:r>
      <w:r w:rsidRPr="00607BF8">
        <w:rPr>
          <w:rFonts w:ascii="Times New Roman" w:eastAsia="Times New Roman" w:hAnsi="Times New Roman"/>
          <w:sz w:val="24"/>
          <w:szCs w:val="24"/>
          <w:lang w:eastAsia="pl-PL"/>
        </w:rPr>
        <w:tab/>
      </w:r>
      <w:r w:rsidRPr="00607BF8">
        <w:rPr>
          <w:rFonts w:ascii="Times New Roman" w:eastAsia="Times New Roman" w:hAnsi="Times New Roman"/>
          <w:sz w:val="24"/>
          <w:szCs w:val="24"/>
          <w:lang w:eastAsia="pl-PL"/>
        </w:rPr>
        <w:tab/>
      </w:r>
      <w:r w:rsidRPr="00607BF8">
        <w:rPr>
          <w:rFonts w:ascii="Times New Roman" w:eastAsia="Times New Roman" w:hAnsi="Times New Roman"/>
          <w:sz w:val="24"/>
          <w:szCs w:val="24"/>
          <w:lang w:eastAsia="pl-PL"/>
        </w:rPr>
        <w:tab/>
        <w:t xml:space="preserve">       (data i podpis </w:t>
      </w:r>
      <w:r w:rsidR="00133774">
        <w:rPr>
          <w:rFonts w:ascii="Times New Roman" w:eastAsia="Times New Roman" w:hAnsi="Times New Roman"/>
          <w:sz w:val="24"/>
          <w:szCs w:val="24"/>
          <w:lang w:eastAsia="pl-PL"/>
        </w:rPr>
        <w:t>A</w:t>
      </w:r>
      <w:r w:rsidRPr="00607BF8">
        <w:rPr>
          <w:rFonts w:ascii="Times New Roman" w:eastAsia="Times New Roman" w:hAnsi="Times New Roman"/>
          <w:sz w:val="24"/>
          <w:szCs w:val="24"/>
          <w:lang w:eastAsia="pl-PL"/>
        </w:rPr>
        <w:t>dministratora)</w:t>
      </w:r>
    </w:p>
    <w:sectPr w:rsidR="005E2E1B" w:rsidRPr="00236045" w:rsidSect="004A570C">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9A21" w14:textId="77777777" w:rsidR="00CF3AC0" w:rsidRDefault="00CF3AC0">
      <w:pPr>
        <w:spacing w:line="240" w:lineRule="auto"/>
      </w:pPr>
      <w:r>
        <w:separator/>
      </w:r>
    </w:p>
  </w:endnote>
  <w:endnote w:type="continuationSeparator" w:id="0">
    <w:p w14:paraId="78A37481" w14:textId="77777777" w:rsidR="00CF3AC0" w:rsidRDefault="00CF3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44FA" w14:textId="77777777" w:rsidR="00CF3AC0" w:rsidRDefault="00CF3AC0">
      <w:pPr>
        <w:spacing w:line="240" w:lineRule="auto"/>
      </w:pPr>
      <w:r>
        <w:separator/>
      </w:r>
    </w:p>
  </w:footnote>
  <w:footnote w:type="continuationSeparator" w:id="0">
    <w:p w14:paraId="6D06EE04" w14:textId="77777777" w:rsidR="00CF3AC0" w:rsidRDefault="00CF3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4572"/>
      <w:gridCol w:w="1418"/>
      <w:gridCol w:w="1106"/>
    </w:tblGrid>
    <w:tr w:rsidR="006B3656" w:rsidRPr="006B3656" w14:paraId="16BCAF5E" w14:textId="77777777" w:rsidTr="0020596F">
      <w:trPr>
        <w:cantSplit/>
      </w:trPr>
      <w:tc>
        <w:tcPr>
          <w:tcW w:w="2444" w:type="dxa"/>
          <w:vMerge w:val="restart"/>
          <w:tcBorders>
            <w:top w:val="single" w:sz="6" w:space="0" w:color="auto"/>
            <w:left w:val="single" w:sz="6" w:space="0" w:color="auto"/>
            <w:bottom w:val="nil"/>
            <w:right w:val="single" w:sz="6" w:space="0" w:color="auto"/>
          </w:tcBorders>
          <w:vAlign w:val="center"/>
        </w:tcPr>
        <w:p w14:paraId="72C2EBD6" w14:textId="77777777" w:rsidR="006B3656" w:rsidRPr="006B3656" w:rsidRDefault="006B3656" w:rsidP="006B3656">
          <w:pPr>
            <w:keepNext/>
            <w:spacing w:line="240" w:lineRule="auto"/>
            <w:ind w:right="-68"/>
            <w:jc w:val="center"/>
            <w:outlineLvl w:val="0"/>
            <w:rPr>
              <w:rFonts w:ascii="Times New Roman" w:eastAsia="Times New Roman" w:hAnsi="Times New Roman"/>
              <w:b/>
              <w:bCs/>
              <w:sz w:val="20"/>
              <w:szCs w:val="20"/>
              <w:lang w:eastAsia="pl-PL"/>
            </w:rPr>
          </w:pPr>
          <w:r w:rsidRPr="006B3656">
            <w:rPr>
              <w:rFonts w:ascii="Times New Roman" w:eastAsia="Times New Roman" w:hAnsi="Times New Roman"/>
              <w:b/>
              <w:bCs/>
              <w:sz w:val="20"/>
              <w:szCs w:val="20"/>
              <w:lang w:eastAsia="pl-PL"/>
            </w:rPr>
            <w:t>DTI Polska</w:t>
          </w:r>
        </w:p>
      </w:tc>
      <w:tc>
        <w:tcPr>
          <w:tcW w:w="4572" w:type="dxa"/>
          <w:vMerge w:val="restart"/>
          <w:tcBorders>
            <w:top w:val="single" w:sz="4" w:space="0" w:color="auto"/>
            <w:left w:val="single" w:sz="4" w:space="0" w:color="auto"/>
            <w:bottom w:val="single" w:sz="4" w:space="0" w:color="auto"/>
            <w:right w:val="single" w:sz="4" w:space="0" w:color="auto"/>
          </w:tcBorders>
        </w:tcPr>
        <w:p w14:paraId="3ADE6961" w14:textId="77777777" w:rsidR="006B3656" w:rsidRPr="006B3656" w:rsidRDefault="006B3656" w:rsidP="006B3656">
          <w:pPr>
            <w:tabs>
              <w:tab w:val="center" w:pos="4536"/>
              <w:tab w:val="right" w:pos="9072"/>
            </w:tabs>
            <w:spacing w:before="120" w:line="240" w:lineRule="auto"/>
            <w:jc w:val="center"/>
            <w:rPr>
              <w:rFonts w:ascii="Times New Roman" w:eastAsia="Times New Roman" w:hAnsi="Times New Roman"/>
              <w:b/>
              <w:bCs/>
              <w:sz w:val="32"/>
              <w:szCs w:val="32"/>
              <w:lang w:eastAsia="pl-PL"/>
            </w:rPr>
          </w:pPr>
          <w:r w:rsidRPr="006B3656">
            <w:rPr>
              <w:rFonts w:ascii="Times New Roman" w:eastAsia="Times New Roman" w:hAnsi="Times New Roman"/>
              <w:b/>
              <w:bCs/>
              <w:sz w:val="32"/>
              <w:szCs w:val="32"/>
              <w:lang w:eastAsia="pl-PL"/>
            </w:rPr>
            <w:t>PROCEDURA</w:t>
          </w:r>
        </w:p>
        <w:p w14:paraId="017D72CD" w14:textId="10069D1A" w:rsidR="006B3656" w:rsidRPr="00E36E31" w:rsidRDefault="00E36E31" w:rsidP="006B3656">
          <w:pPr>
            <w:tabs>
              <w:tab w:val="center" w:pos="4536"/>
              <w:tab w:val="right" w:pos="9072"/>
            </w:tabs>
            <w:spacing w:line="240" w:lineRule="auto"/>
            <w:jc w:val="center"/>
            <w:rPr>
              <w:rFonts w:ascii="Times New Roman" w:eastAsia="Times New Roman" w:hAnsi="Times New Roman"/>
              <w:b/>
              <w:bCs/>
              <w:sz w:val="16"/>
              <w:szCs w:val="16"/>
              <w:lang w:eastAsia="pl-PL"/>
            </w:rPr>
          </w:pPr>
          <w:r w:rsidRPr="00E36E31">
            <w:rPr>
              <w:rFonts w:ascii="Times New Roman" w:eastAsia="Times New Roman" w:hAnsi="Times New Roman"/>
              <w:b/>
              <w:bCs/>
              <w:sz w:val="16"/>
              <w:szCs w:val="16"/>
              <w:lang w:eastAsia="pl-PL"/>
            </w:rPr>
            <w:t>PROCEDURA POSTĘPOWANIA W SYTUACJI NARUSZENIA OCHRONY DANYCH OSOBOWYCH</w:t>
          </w:r>
        </w:p>
      </w:tc>
      <w:tc>
        <w:tcPr>
          <w:tcW w:w="1418" w:type="dxa"/>
          <w:tcBorders>
            <w:top w:val="single" w:sz="4" w:space="0" w:color="auto"/>
            <w:left w:val="single" w:sz="4" w:space="0" w:color="auto"/>
            <w:bottom w:val="single" w:sz="4" w:space="0" w:color="auto"/>
            <w:right w:val="single" w:sz="4" w:space="0" w:color="auto"/>
          </w:tcBorders>
        </w:tcPr>
        <w:p w14:paraId="44A9DDAB" w14:textId="77777777" w:rsidR="006B3656" w:rsidRPr="006B3656" w:rsidRDefault="006B3656" w:rsidP="006B3656">
          <w:pPr>
            <w:tabs>
              <w:tab w:val="center" w:pos="4536"/>
              <w:tab w:val="right" w:pos="9072"/>
            </w:tabs>
            <w:spacing w:line="240" w:lineRule="auto"/>
            <w:rPr>
              <w:rFonts w:ascii="Times New Roman" w:eastAsia="Times New Roman" w:hAnsi="Times New Roman"/>
              <w:i/>
              <w:iCs/>
              <w:sz w:val="20"/>
              <w:szCs w:val="20"/>
              <w:lang w:eastAsia="pl-PL"/>
            </w:rPr>
          </w:pPr>
          <w:r w:rsidRPr="006B3656">
            <w:rPr>
              <w:rFonts w:ascii="Times New Roman" w:eastAsia="Times New Roman" w:hAnsi="Times New Roman"/>
              <w:i/>
              <w:iCs/>
              <w:sz w:val="20"/>
              <w:szCs w:val="20"/>
              <w:lang w:eastAsia="pl-PL"/>
            </w:rPr>
            <w:t>Nr dokumentu:</w:t>
          </w:r>
        </w:p>
        <w:p w14:paraId="43A9AFA1" w14:textId="6C95CF3D" w:rsidR="006B3656" w:rsidRPr="006B3656" w:rsidRDefault="006B3656" w:rsidP="006B3656">
          <w:pPr>
            <w:tabs>
              <w:tab w:val="center" w:pos="4536"/>
              <w:tab w:val="right" w:pos="9072"/>
            </w:tabs>
            <w:spacing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RODO/</w:t>
          </w:r>
          <w:r w:rsidRPr="006B3656">
            <w:rPr>
              <w:rFonts w:ascii="Times New Roman" w:eastAsia="Times New Roman" w:hAnsi="Times New Roman"/>
              <w:b/>
              <w:bCs/>
              <w:sz w:val="20"/>
              <w:szCs w:val="20"/>
              <w:lang w:eastAsia="pl-PL"/>
            </w:rPr>
            <w:t>5</w:t>
          </w:r>
        </w:p>
      </w:tc>
      <w:tc>
        <w:tcPr>
          <w:tcW w:w="1106" w:type="dxa"/>
          <w:tcBorders>
            <w:top w:val="single" w:sz="4" w:space="0" w:color="auto"/>
            <w:left w:val="single" w:sz="4" w:space="0" w:color="auto"/>
            <w:bottom w:val="single" w:sz="4" w:space="0" w:color="auto"/>
            <w:right w:val="single" w:sz="4" w:space="0" w:color="auto"/>
          </w:tcBorders>
        </w:tcPr>
        <w:p w14:paraId="5FC395DE" w14:textId="77777777" w:rsidR="006B3656" w:rsidRPr="006B3656" w:rsidRDefault="006B3656" w:rsidP="006B3656">
          <w:pPr>
            <w:tabs>
              <w:tab w:val="center" w:pos="4536"/>
              <w:tab w:val="right" w:pos="9072"/>
            </w:tabs>
            <w:spacing w:line="240" w:lineRule="auto"/>
            <w:rPr>
              <w:rFonts w:ascii="Times New Roman" w:eastAsia="Times New Roman" w:hAnsi="Times New Roman"/>
              <w:i/>
              <w:iCs/>
              <w:sz w:val="20"/>
              <w:szCs w:val="20"/>
              <w:lang w:eastAsia="pl-PL"/>
            </w:rPr>
          </w:pPr>
          <w:r w:rsidRPr="006B3656">
            <w:rPr>
              <w:rFonts w:ascii="Times New Roman" w:eastAsia="Times New Roman" w:hAnsi="Times New Roman"/>
              <w:i/>
              <w:iCs/>
              <w:sz w:val="20"/>
              <w:szCs w:val="20"/>
              <w:lang w:eastAsia="pl-PL"/>
            </w:rPr>
            <w:t>Wydanie:</w:t>
          </w:r>
        </w:p>
        <w:p w14:paraId="6D595271" w14:textId="038C6F07" w:rsidR="006B3656" w:rsidRPr="006B3656" w:rsidRDefault="006B3656" w:rsidP="006B3656">
          <w:pPr>
            <w:tabs>
              <w:tab w:val="center" w:pos="4536"/>
              <w:tab w:val="right" w:pos="9072"/>
            </w:tabs>
            <w:spacing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2</w:t>
          </w:r>
        </w:p>
      </w:tc>
    </w:tr>
    <w:tr w:rsidR="006B3656" w:rsidRPr="006B3656" w14:paraId="17EDF743" w14:textId="77777777" w:rsidTr="0020596F">
      <w:trPr>
        <w:cantSplit/>
      </w:trPr>
      <w:tc>
        <w:tcPr>
          <w:tcW w:w="2444" w:type="dxa"/>
          <w:vMerge/>
          <w:tcBorders>
            <w:top w:val="single" w:sz="4" w:space="0" w:color="auto"/>
            <w:left w:val="single" w:sz="4" w:space="0" w:color="auto"/>
            <w:bottom w:val="single" w:sz="4" w:space="0" w:color="auto"/>
            <w:right w:val="single" w:sz="4" w:space="0" w:color="auto"/>
          </w:tcBorders>
        </w:tcPr>
        <w:p w14:paraId="5FA0556E" w14:textId="77777777" w:rsidR="006B3656" w:rsidRPr="006B3656" w:rsidRDefault="006B3656" w:rsidP="006B3656">
          <w:pPr>
            <w:tabs>
              <w:tab w:val="center" w:pos="4536"/>
              <w:tab w:val="right" w:pos="9072"/>
            </w:tabs>
            <w:spacing w:line="240" w:lineRule="auto"/>
            <w:rPr>
              <w:rFonts w:ascii="Times New Roman" w:eastAsia="Times New Roman" w:hAnsi="Times New Roman"/>
              <w:sz w:val="20"/>
              <w:szCs w:val="20"/>
              <w:lang w:eastAsia="pl-PL"/>
            </w:rPr>
          </w:pPr>
        </w:p>
      </w:tc>
      <w:tc>
        <w:tcPr>
          <w:tcW w:w="4572" w:type="dxa"/>
          <w:vMerge/>
          <w:tcBorders>
            <w:top w:val="single" w:sz="4" w:space="0" w:color="auto"/>
            <w:left w:val="single" w:sz="4" w:space="0" w:color="auto"/>
            <w:bottom w:val="single" w:sz="4" w:space="0" w:color="auto"/>
            <w:right w:val="single" w:sz="4" w:space="0" w:color="auto"/>
          </w:tcBorders>
        </w:tcPr>
        <w:p w14:paraId="24FA4437" w14:textId="77777777" w:rsidR="006B3656" w:rsidRPr="006B3656" w:rsidRDefault="006B3656" w:rsidP="006B3656">
          <w:pPr>
            <w:tabs>
              <w:tab w:val="center" w:pos="4536"/>
              <w:tab w:val="right" w:pos="9072"/>
            </w:tabs>
            <w:spacing w:line="240" w:lineRule="auto"/>
            <w:rPr>
              <w:rFonts w:ascii="Times New Roman" w:eastAsia="Times New Roman" w:hAnsi="Times New Roman"/>
              <w:sz w:val="20"/>
              <w:szCs w:val="20"/>
              <w:lang w:eastAsia="pl-PL"/>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017B0FF" w14:textId="77777777" w:rsidR="006B3656" w:rsidRPr="006B3656" w:rsidRDefault="006B3656" w:rsidP="006B3656">
          <w:pPr>
            <w:tabs>
              <w:tab w:val="center" w:pos="4536"/>
              <w:tab w:val="right" w:pos="9072"/>
            </w:tabs>
            <w:spacing w:before="120" w:after="120" w:line="240" w:lineRule="auto"/>
            <w:jc w:val="center"/>
            <w:rPr>
              <w:rFonts w:ascii="Times New Roman" w:eastAsia="Times New Roman" w:hAnsi="Times New Roman"/>
              <w:i/>
              <w:iCs/>
              <w:sz w:val="20"/>
              <w:szCs w:val="20"/>
              <w:lang w:eastAsia="pl-PL"/>
            </w:rPr>
          </w:pPr>
          <w:r w:rsidRPr="006B3656">
            <w:rPr>
              <w:rFonts w:ascii="Times New Roman" w:eastAsia="Times New Roman" w:hAnsi="Times New Roman"/>
              <w:i/>
              <w:iCs/>
              <w:sz w:val="20"/>
              <w:szCs w:val="20"/>
              <w:lang w:eastAsia="pl-PL"/>
            </w:rPr>
            <w:t xml:space="preserve">Strona: </w:t>
          </w:r>
          <w:r w:rsidRPr="006B3656">
            <w:rPr>
              <w:rFonts w:ascii="Times New Roman" w:eastAsia="Times New Roman" w:hAnsi="Times New Roman"/>
              <w:i/>
              <w:iCs/>
              <w:sz w:val="20"/>
              <w:szCs w:val="20"/>
              <w:lang w:eastAsia="pl-PL"/>
            </w:rPr>
            <w:fldChar w:fldCharType="begin"/>
          </w:r>
          <w:r w:rsidRPr="006B3656">
            <w:rPr>
              <w:rFonts w:ascii="Times New Roman" w:eastAsia="Times New Roman" w:hAnsi="Times New Roman"/>
              <w:i/>
              <w:iCs/>
              <w:sz w:val="20"/>
              <w:szCs w:val="20"/>
              <w:lang w:eastAsia="pl-PL"/>
            </w:rPr>
            <w:instrText xml:space="preserve"> PAGE </w:instrText>
          </w:r>
          <w:r w:rsidRPr="006B3656">
            <w:rPr>
              <w:rFonts w:ascii="Times New Roman" w:eastAsia="Times New Roman" w:hAnsi="Times New Roman"/>
              <w:i/>
              <w:iCs/>
              <w:sz w:val="20"/>
              <w:szCs w:val="20"/>
              <w:lang w:eastAsia="pl-PL"/>
            </w:rPr>
            <w:fldChar w:fldCharType="separate"/>
          </w:r>
          <w:r w:rsidRPr="006B3656">
            <w:rPr>
              <w:rFonts w:ascii="Times New Roman" w:eastAsia="Times New Roman" w:hAnsi="Times New Roman"/>
              <w:i/>
              <w:iCs/>
              <w:sz w:val="20"/>
              <w:szCs w:val="20"/>
              <w:lang w:eastAsia="pl-PL"/>
            </w:rPr>
            <w:t>1</w:t>
          </w:r>
          <w:r w:rsidRPr="006B3656">
            <w:rPr>
              <w:rFonts w:ascii="Times New Roman" w:eastAsia="Times New Roman" w:hAnsi="Times New Roman"/>
              <w:i/>
              <w:iCs/>
              <w:sz w:val="20"/>
              <w:szCs w:val="20"/>
              <w:lang w:eastAsia="pl-PL"/>
            </w:rPr>
            <w:fldChar w:fldCharType="end"/>
          </w:r>
        </w:p>
      </w:tc>
    </w:tr>
  </w:tbl>
  <w:p w14:paraId="566972FA" w14:textId="63EE84D1" w:rsidR="00BE1536" w:rsidRPr="006B3656" w:rsidRDefault="00BE1536" w:rsidP="006B3656">
    <w:pPr>
      <w:tabs>
        <w:tab w:val="left" w:pos="978"/>
      </w:tabs>
      <w:spacing w:line="240" w:lineRule="auto"/>
      <w:rPr>
        <w:rFonts w:ascii="Times New Roman" w:eastAsia="Times New Roman" w:hAnsi="Times New Roman"/>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1EFE"/>
    <w:multiLevelType w:val="hybridMultilevel"/>
    <w:tmpl w:val="841C9FCE"/>
    <w:lvl w:ilvl="0" w:tplc="FFFFFFFF">
      <w:start w:val="1"/>
      <w:numFmt w:val="decimal"/>
      <w:lvlText w:val="%1."/>
      <w:lvlJc w:val="left"/>
      <w:pPr>
        <w:tabs>
          <w:tab w:val="num" w:pos="1707"/>
        </w:tabs>
        <w:ind w:left="1707"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259B668C"/>
    <w:multiLevelType w:val="hybridMultilevel"/>
    <w:tmpl w:val="DDDE3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7F62BF"/>
    <w:multiLevelType w:val="hybridMultilevel"/>
    <w:tmpl w:val="D206E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BF5A55"/>
    <w:multiLevelType w:val="hybridMultilevel"/>
    <w:tmpl w:val="D206E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A456ED"/>
    <w:multiLevelType w:val="hybridMultilevel"/>
    <w:tmpl w:val="5830A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5D71CF"/>
    <w:multiLevelType w:val="hybridMultilevel"/>
    <w:tmpl w:val="D94CB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C11FEF"/>
    <w:multiLevelType w:val="hybridMultilevel"/>
    <w:tmpl w:val="3F32DB04"/>
    <w:lvl w:ilvl="0" w:tplc="69462100">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BD31871"/>
    <w:multiLevelType w:val="hybridMultilevel"/>
    <w:tmpl w:val="08F03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17599E"/>
    <w:multiLevelType w:val="hybridMultilevel"/>
    <w:tmpl w:val="B79EB47E"/>
    <w:lvl w:ilvl="0" w:tplc="538210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6940F31"/>
    <w:multiLevelType w:val="hybridMultilevel"/>
    <w:tmpl w:val="E8A0F6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934086"/>
    <w:multiLevelType w:val="hybridMultilevel"/>
    <w:tmpl w:val="19089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888240">
    <w:abstractNumId w:val="4"/>
  </w:num>
  <w:num w:numId="2" w16cid:durableId="126164071">
    <w:abstractNumId w:val="10"/>
  </w:num>
  <w:num w:numId="3" w16cid:durableId="481780183">
    <w:abstractNumId w:val="1"/>
  </w:num>
  <w:num w:numId="4" w16cid:durableId="1427844520">
    <w:abstractNumId w:val="7"/>
  </w:num>
  <w:num w:numId="5" w16cid:durableId="1530295881">
    <w:abstractNumId w:val="6"/>
  </w:num>
  <w:num w:numId="6" w16cid:durableId="1302887228">
    <w:abstractNumId w:val="8"/>
  </w:num>
  <w:num w:numId="7" w16cid:durableId="604457084">
    <w:abstractNumId w:val="9"/>
  </w:num>
  <w:num w:numId="8" w16cid:durableId="497035351">
    <w:abstractNumId w:val="5"/>
  </w:num>
  <w:num w:numId="9" w16cid:durableId="712578975">
    <w:abstractNumId w:val="0"/>
  </w:num>
  <w:num w:numId="10" w16cid:durableId="1262907505">
    <w:abstractNumId w:val="2"/>
  </w:num>
  <w:num w:numId="11" w16cid:durableId="185677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70"/>
    <w:rsid w:val="000303B4"/>
    <w:rsid w:val="000A30A3"/>
    <w:rsid w:val="000D2AC4"/>
    <w:rsid w:val="00107CDD"/>
    <w:rsid w:val="00133774"/>
    <w:rsid w:val="001F3624"/>
    <w:rsid w:val="001F6EF2"/>
    <w:rsid w:val="00236045"/>
    <w:rsid w:val="00356757"/>
    <w:rsid w:val="003C4444"/>
    <w:rsid w:val="004854FF"/>
    <w:rsid w:val="004A570C"/>
    <w:rsid w:val="004E79F9"/>
    <w:rsid w:val="00506C16"/>
    <w:rsid w:val="00593962"/>
    <w:rsid w:val="005B1500"/>
    <w:rsid w:val="005E2E1B"/>
    <w:rsid w:val="00604FD7"/>
    <w:rsid w:val="00611E34"/>
    <w:rsid w:val="00637624"/>
    <w:rsid w:val="00663E71"/>
    <w:rsid w:val="006B3656"/>
    <w:rsid w:val="006B6203"/>
    <w:rsid w:val="006D08F1"/>
    <w:rsid w:val="00723AB9"/>
    <w:rsid w:val="00725020"/>
    <w:rsid w:val="007373EB"/>
    <w:rsid w:val="007416E4"/>
    <w:rsid w:val="00773670"/>
    <w:rsid w:val="00844BF4"/>
    <w:rsid w:val="0086752F"/>
    <w:rsid w:val="009163BE"/>
    <w:rsid w:val="00943705"/>
    <w:rsid w:val="009E37B1"/>
    <w:rsid w:val="00AE28B6"/>
    <w:rsid w:val="00AF5F08"/>
    <w:rsid w:val="00B32C4D"/>
    <w:rsid w:val="00B43E40"/>
    <w:rsid w:val="00BE1536"/>
    <w:rsid w:val="00CC1562"/>
    <w:rsid w:val="00CF3AC0"/>
    <w:rsid w:val="00E36E31"/>
    <w:rsid w:val="00E44CA6"/>
    <w:rsid w:val="00EC1891"/>
    <w:rsid w:val="00EE1EC6"/>
    <w:rsid w:val="00F0040A"/>
    <w:rsid w:val="00F6466E"/>
    <w:rsid w:val="00FA711B"/>
    <w:rsid w:val="00FD2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C675A"/>
  <w15:chartTrackingRefBased/>
  <w15:docId w15:val="{CA959DFB-FFD6-4D27-9406-9473AD93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670"/>
    <w:pPr>
      <w:spacing w:after="0" w:line="240" w:lineRule="atLeast"/>
    </w:pPr>
    <w:rPr>
      <w:rFonts w:ascii="Calibri" w:eastAsia="Calibri" w:hAnsi="Calibri" w:cs="Times New Roman"/>
    </w:rPr>
  </w:style>
  <w:style w:type="paragraph" w:styleId="Nagwek1">
    <w:name w:val="heading 1"/>
    <w:basedOn w:val="Normalny"/>
    <w:next w:val="Normalny"/>
    <w:link w:val="Nagwek1Znak"/>
    <w:qFormat/>
    <w:rsid w:val="00773670"/>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3670"/>
    <w:rPr>
      <w:rFonts w:ascii="Cambria" w:eastAsia="Times New Roman" w:hAnsi="Cambria" w:cs="Times New Roman"/>
      <w:b/>
      <w:bCs/>
      <w:kern w:val="32"/>
      <w:sz w:val="32"/>
      <w:szCs w:val="32"/>
    </w:rPr>
  </w:style>
  <w:style w:type="paragraph" w:styleId="NormalnyWeb">
    <w:name w:val="Normal (Web)"/>
    <w:basedOn w:val="Normalny"/>
    <w:uiPriority w:val="99"/>
    <w:rsid w:val="00773670"/>
    <w:pPr>
      <w:spacing w:before="100" w:beforeAutospacing="1" w:after="119" w:line="240" w:lineRule="auto"/>
    </w:pPr>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773670"/>
    <w:pPr>
      <w:tabs>
        <w:tab w:val="center" w:pos="4536"/>
        <w:tab w:val="right" w:pos="9072"/>
      </w:tabs>
    </w:pPr>
  </w:style>
  <w:style w:type="character" w:customStyle="1" w:styleId="StopkaZnak">
    <w:name w:val="Stopka Znak"/>
    <w:basedOn w:val="Domylnaczcionkaakapitu"/>
    <w:link w:val="Stopka"/>
    <w:uiPriority w:val="99"/>
    <w:rsid w:val="00773670"/>
    <w:rPr>
      <w:rFonts w:ascii="Calibri" w:eastAsia="Calibri" w:hAnsi="Calibri" w:cs="Times New Roman"/>
    </w:rPr>
  </w:style>
  <w:style w:type="paragraph" w:styleId="Akapitzlist">
    <w:name w:val="List Paragraph"/>
    <w:basedOn w:val="Normalny"/>
    <w:uiPriority w:val="34"/>
    <w:qFormat/>
    <w:rsid w:val="00F0040A"/>
    <w:pPr>
      <w:ind w:left="720"/>
      <w:contextualSpacing/>
    </w:pPr>
  </w:style>
  <w:style w:type="paragraph" w:styleId="Nagwek">
    <w:name w:val="header"/>
    <w:basedOn w:val="Normalny"/>
    <w:link w:val="NagwekZnak"/>
    <w:uiPriority w:val="99"/>
    <w:unhideWhenUsed/>
    <w:rsid w:val="004A570C"/>
    <w:pPr>
      <w:tabs>
        <w:tab w:val="center" w:pos="4536"/>
        <w:tab w:val="right" w:pos="9072"/>
      </w:tabs>
      <w:spacing w:line="240" w:lineRule="auto"/>
    </w:pPr>
  </w:style>
  <w:style w:type="character" w:customStyle="1" w:styleId="NagwekZnak">
    <w:name w:val="Nagłówek Znak"/>
    <w:basedOn w:val="Domylnaczcionkaakapitu"/>
    <w:link w:val="Nagwek"/>
    <w:uiPriority w:val="99"/>
    <w:rsid w:val="004A57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1818</Words>
  <Characters>10910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Rubinkowska</dc:creator>
  <cp:keywords/>
  <dc:description/>
  <cp:lastModifiedBy>Michał Jurczyk</cp:lastModifiedBy>
  <cp:revision>2</cp:revision>
  <dcterms:created xsi:type="dcterms:W3CDTF">2023-12-14T10:52:00Z</dcterms:created>
  <dcterms:modified xsi:type="dcterms:W3CDTF">2023-12-14T10:52:00Z</dcterms:modified>
</cp:coreProperties>
</file>