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BDA1" w14:textId="77777777" w:rsidR="00740D13" w:rsidRDefault="00740D13" w:rsidP="00740D13">
      <w:r>
        <w:t>1. Pliki cookies (tzw. „ciasteczka”) stanowią dane informatyczne, w szczególności pliki tekstowe, które przechowywane są w urządzeniu końcowym Użytkownika Serwisu i przeznaczone są do korzystania ze stron internetowych Serwisu. Cookies zazwyczaj zawierają nazwę strony internetowej, z której pochodzą, czas przechowywania ich na urządzeniu końcowym oraz unikalny numer.</w:t>
      </w:r>
    </w:p>
    <w:p w14:paraId="447BBD07" w14:textId="77777777" w:rsidR="00740D13" w:rsidRDefault="00C84FAE" w:rsidP="00740D13">
      <w:r>
        <w:t>2</w:t>
      </w:r>
      <w:r w:rsidR="00740D13">
        <w:t>. Pliki cookies wykorzystywane są w celu gromadzenia informacji związanych z korzystaniem z Serwisu przez Użytkownika. Pliki cookies umożliwiają w szczególności:</w:t>
      </w:r>
    </w:p>
    <w:p w14:paraId="5A0F92D4" w14:textId="77777777" w:rsidR="00740D13" w:rsidRDefault="00740D13" w:rsidP="00740D13">
      <w:r>
        <w:t>a) utrzymanie sesji Użytkownika Serwisu (po zalogowaniu), dzięki której Użytkownik nie musi na każdej podstronie Serwisu ponownie wpisywać loginu i hasła;</w:t>
      </w:r>
    </w:p>
    <w:p w14:paraId="2280AE54" w14:textId="77777777" w:rsidR="00740D13" w:rsidRDefault="00740D13" w:rsidP="00740D13">
      <w:r>
        <w:t>b) dostosowania zawartości stron internetowych Serwisu do preferencji Użytkownika oraz optymalizacji korzystania ze stron internetowych; w szczególności pliki te pozwalają rozpoznać urządzenie Użytkownika Serwisu i odpowiednio wyświetlić stronę internetową, dostosowaną do jego indywidualnych potrzeb;</w:t>
      </w:r>
    </w:p>
    <w:p w14:paraId="3DAC81CA" w14:textId="77777777" w:rsidR="00740D13" w:rsidRDefault="00740D13" w:rsidP="00740D13">
      <w:r>
        <w:t>c) tworzenia statystyk, które pomagają zrozumieć, w jaki sposób Użytkownicy Serwisu korzystają ze stron internetowych, co umożliwia ulepszanie ich struktury i zawartości.</w:t>
      </w:r>
    </w:p>
    <w:p w14:paraId="1DFC01D8" w14:textId="77777777" w:rsidR="00740D13" w:rsidRDefault="00C84FAE" w:rsidP="00740D13">
      <w:r>
        <w:t>3</w:t>
      </w:r>
      <w:r w:rsidR="00740D13">
        <w:t>. W ramach Serwisu stosowane są dwa zasadnicze rodzaje plików cookies: „sesyjne” (session cookies) oraz „stałe” (persistent cookies). Cookies „sesyjne” są plikami tymczasowymi, które przechowywane są w urządzeniu końcowym Użytkownika do czasu wylogowania, opuszczenia strony internetowej lub wyłączenia oprogramowania (przeglądarki internetowej). „Stałe” pliki cookies przechowywane są w urządzeniu końcowym Użytkownika przez czas określony w parametrach plików cookies lub do czasu ich usunięcia przez Użytkownika.</w:t>
      </w:r>
    </w:p>
    <w:p w14:paraId="67DF7EAD" w14:textId="77777777" w:rsidR="00740D13" w:rsidRDefault="00C84FAE" w:rsidP="00740D13">
      <w:r>
        <w:t>4</w:t>
      </w:r>
      <w:r w:rsidR="00740D13">
        <w:t>. W ramach Serwisu stosowane są następujące rodzaje plików cookies:</w:t>
      </w:r>
    </w:p>
    <w:p w14:paraId="040BB06E" w14:textId="77777777" w:rsidR="00740D13" w:rsidRDefault="00740D13" w:rsidP="00740D13">
      <w:r>
        <w:t>a) „niezbędne” pliki cookies, umożliwiające korzystanie z usług dostępnych w ramach Serwisu, np. uwierzytelniające pliki cookies wykorzystywane do usług wymagających uwierzytelniania w ramach Serwisu;</w:t>
      </w:r>
    </w:p>
    <w:p w14:paraId="4F7C2FEC" w14:textId="77777777" w:rsidR="00740D13" w:rsidRDefault="00740D13" w:rsidP="00740D13">
      <w:r>
        <w:t>b) „wydajnościowe” pliki cookies, umożliwiające zbieranie informacji o sposobie korzystania ze stron internetowych Serwisu;</w:t>
      </w:r>
    </w:p>
    <w:p w14:paraId="6A4740E8" w14:textId="77777777" w:rsidR="00740D13" w:rsidRDefault="00740D13" w:rsidP="00740D13">
      <w:r>
        <w:t>c) „funkcjonalne” pliki cookies, umożliwiające „zapamiętanie” wybranych przez Użytkownika ustawień i personalizację interfejsu Użytkownika.</w:t>
      </w:r>
    </w:p>
    <w:p w14:paraId="4A91EBC2" w14:textId="77777777" w:rsidR="00740D13" w:rsidRDefault="00C84FAE" w:rsidP="00740D13">
      <w:r>
        <w:t>5</w:t>
      </w:r>
      <w:r w:rsidR="00740D13">
        <w:t>. W wielu przypadkach oprogramowanie służące do przeglądania stron internetowych (przeglądarka internetowa) domyślnie dopuszcza przechowywanie plików cookies w urządzeniu końcowym Użytkownika. Użytkownicy Serwisu mogą dokonać w każdym czasie zmiany ustawień dotyczących plików cookies. Ustawienia te mogą zostać zmienione w szczególności w taki sposób, aby blokować automatyczną obsługę plików cookies w ustawieniach przeglądarki internetowej bądź informować o ich każdorazowym zamieszczeniu w urządzeniu Użytkownika Serwisu. Szczegółowe informacje o możliwości i sposobach obsługi plików cookies dostępne są w ustawieniach oprogramowania (przeglądarki internetowej).</w:t>
      </w:r>
    </w:p>
    <w:p w14:paraId="5B0E4565" w14:textId="77777777" w:rsidR="00740D13" w:rsidRDefault="00C84FAE" w:rsidP="00740D13">
      <w:r>
        <w:t>6</w:t>
      </w:r>
      <w:r w:rsidR="00740D13">
        <w:t>. Operator Serwisu informuje, że ograniczenia stosowania plików cookies mogą wpłynąć na niektóre funkcjonalności dostępne na stronach internetowych Serwisu.</w:t>
      </w:r>
    </w:p>
    <w:p w14:paraId="4D891E50" w14:textId="77777777" w:rsidR="00740D13" w:rsidRDefault="00C84FAE" w:rsidP="00740D13">
      <w:r>
        <w:t>7</w:t>
      </w:r>
      <w:r w:rsidR="00740D13">
        <w:t>. Więcej informacji na temat plików cookies dostępnych jest pod adresem</w:t>
      </w:r>
    </w:p>
    <w:p w14:paraId="205CCF1D" w14:textId="77777777" w:rsidR="00740D13" w:rsidRDefault="00740D13" w:rsidP="00740D13">
      <w:r>
        <w:t>wszystkoociasteczkach.pl</w:t>
      </w:r>
    </w:p>
    <w:p w14:paraId="23823C2A" w14:textId="77777777" w:rsidR="00740D13" w:rsidRDefault="00740D13" w:rsidP="00740D13"/>
    <w:p w14:paraId="564AECAD" w14:textId="77777777" w:rsidR="004D605D" w:rsidRPr="00740D13" w:rsidRDefault="00740D13" w:rsidP="00740D13">
      <w:r>
        <w:t>lub w sekcji „Pomoc” w menu przeglądarki internetowej.</w:t>
      </w:r>
    </w:p>
    <w:sectPr w:rsidR="004D605D" w:rsidRPr="00740D13" w:rsidSect="00735D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F0"/>
    <w:rsid w:val="0005431D"/>
    <w:rsid w:val="004D605D"/>
    <w:rsid w:val="005D18F0"/>
    <w:rsid w:val="006A5D59"/>
    <w:rsid w:val="00735D68"/>
    <w:rsid w:val="00740D13"/>
    <w:rsid w:val="00837DC1"/>
    <w:rsid w:val="00C84FAE"/>
    <w:rsid w:val="00D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D20"/>
  <w15:chartTrackingRefBased/>
  <w15:docId w15:val="{E5421891-0E08-4FCC-B368-54C537F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Michał Jurczyk</cp:lastModifiedBy>
  <cp:revision>2</cp:revision>
  <dcterms:created xsi:type="dcterms:W3CDTF">2023-12-14T08:49:00Z</dcterms:created>
  <dcterms:modified xsi:type="dcterms:W3CDTF">2023-12-14T08:49:00Z</dcterms:modified>
</cp:coreProperties>
</file>